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bookmarkStart w:id="0" w:name="_GoBack"/>
      <w:r w:rsidRPr="00EB426B">
        <w:rPr>
          <w:rFonts w:ascii="Times New Roman" w:eastAsia="Times New Roman" w:hAnsi="Times New Roman" w:cs="Times New Roman"/>
          <w:color w:val="0F1115"/>
          <w:sz w:val="28"/>
          <w:szCs w:val="28"/>
          <w:lang w:eastAsia="ru-RU"/>
        </w:rPr>
        <w:t>В связи с вступлением в силу Федерального закона № 274-ФЗ «О внесении изменений в Федеральный закон «О правовом положении иностранных граждан в Российской Федерации», Федерального закона № 357 «О внесении изменений в Федеральный закон «О правовом положении иностранных граждан в Российской Федерации» и Федеральный закон о государственной дактилоскопической регистрации в Российской Федерации» и Приказа Минздрава России от 19.11.2021, каждый иностранный студент (кроме граждан Республики Беларусь), въехавший в Российскую Федерацию, </w:t>
      </w:r>
      <w:r w:rsidRPr="00EB426B">
        <w:rPr>
          <w:rFonts w:ascii="Times New Roman" w:eastAsia="Times New Roman" w:hAnsi="Times New Roman" w:cs="Times New Roman"/>
          <w:b/>
          <w:bCs/>
          <w:color w:val="0F1115"/>
          <w:sz w:val="28"/>
          <w:szCs w:val="28"/>
          <w:lang w:eastAsia="ru-RU"/>
        </w:rPr>
        <w:t>ОБЯЗАН</w:t>
      </w:r>
      <w:r w:rsidRPr="00EB426B">
        <w:rPr>
          <w:rFonts w:ascii="Times New Roman" w:eastAsia="Times New Roman" w:hAnsi="Times New Roman" w:cs="Times New Roman"/>
          <w:color w:val="0F1115"/>
          <w:sz w:val="28"/>
          <w:szCs w:val="28"/>
          <w:lang w:eastAsia="ru-RU"/>
        </w:rPr>
        <w:t> в течение 30 дней пройти:</w:t>
      </w:r>
    </w:p>
    <w:p w:rsidR="00EB426B" w:rsidRPr="00EB426B" w:rsidRDefault="00EB426B" w:rsidP="00EB426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proofErr w:type="gramStart"/>
      <w:r w:rsidRPr="00EB426B">
        <w:rPr>
          <w:rFonts w:ascii="Times New Roman" w:eastAsia="Times New Roman" w:hAnsi="Times New Roman" w:cs="Times New Roman"/>
          <w:color w:val="0F1115"/>
          <w:sz w:val="28"/>
          <w:szCs w:val="28"/>
          <w:lang w:eastAsia="ru-RU"/>
        </w:rPr>
        <w:t>медицинское</w:t>
      </w:r>
      <w:proofErr w:type="gramEnd"/>
      <w:r w:rsidRPr="00EB426B">
        <w:rPr>
          <w:rFonts w:ascii="Times New Roman" w:eastAsia="Times New Roman" w:hAnsi="Times New Roman" w:cs="Times New Roman"/>
          <w:color w:val="0F1115"/>
          <w:sz w:val="28"/>
          <w:szCs w:val="28"/>
          <w:lang w:eastAsia="ru-RU"/>
        </w:rPr>
        <w:t xml:space="preserve"> освидетельствование на наличие или отсутствие факта употребления ими наркотических средств или психотропных веществ без назначения врача, инфекционных заболеваний, представляющих опасность для окружающих, предусмотренных перечнем, утверждаемым уполномоченным Правительством РФ федеральным органом исполнительной власти, и заболевания, вызываемого вирусом иммунодефицита (ВИЧ-инфекции);</w:t>
      </w:r>
    </w:p>
    <w:p w:rsidR="00EB426B" w:rsidRPr="00EB426B" w:rsidRDefault="00EB426B" w:rsidP="00EB426B">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proofErr w:type="gramStart"/>
      <w:r w:rsidRPr="00EB426B">
        <w:rPr>
          <w:rFonts w:ascii="Times New Roman" w:eastAsia="Times New Roman" w:hAnsi="Times New Roman" w:cs="Times New Roman"/>
          <w:color w:val="0F1115"/>
          <w:sz w:val="28"/>
          <w:szCs w:val="28"/>
          <w:lang w:eastAsia="ru-RU"/>
        </w:rPr>
        <w:t>обязательную</w:t>
      </w:r>
      <w:proofErr w:type="gramEnd"/>
      <w:r w:rsidRPr="00EB426B">
        <w:rPr>
          <w:rFonts w:ascii="Times New Roman" w:eastAsia="Times New Roman" w:hAnsi="Times New Roman" w:cs="Times New Roman"/>
          <w:color w:val="0F1115"/>
          <w:sz w:val="28"/>
          <w:szCs w:val="28"/>
          <w:lang w:eastAsia="ru-RU"/>
        </w:rPr>
        <w:t xml:space="preserve"> государственную дактилоскопическую регистрацию и фотографирование.</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Для прохождения обязательной государственной дактилоскопической регистрации, фотографирования и прохождения медицинского освидетельствования иностранные граждане (кроме граждан, оформляющих патент на работу) могут лично обратиться по адресу: </w:t>
      </w:r>
      <w:r w:rsidRPr="00EB426B">
        <w:rPr>
          <w:rFonts w:ascii="Times New Roman" w:eastAsia="Times New Roman" w:hAnsi="Times New Roman" w:cs="Times New Roman"/>
          <w:b/>
          <w:bCs/>
          <w:color w:val="0F1115"/>
          <w:sz w:val="28"/>
          <w:szCs w:val="28"/>
          <w:lang w:eastAsia="ru-RU"/>
        </w:rPr>
        <w:t>Санкт-Петербург, ул. Красного Текстильщика, д. 10-12, лит. В (вход №2 со двора)</w:t>
      </w:r>
      <w:r w:rsidRPr="00EB426B">
        <w:rPr>
          <w:rFonts w:ascii="Times New Roman" w:eastAsia="Times New Roman" w:hAnsi="Times New Roman" w:cs="Times New Roman"/>
          <w:color w:val="0F1115"/>
          <w:sz w:val="28"/>
          <w:szCs w:val="28"/>
          <w:lang w:eastAsia="ru-RU"/>
        </w:rPr>
        <w:t>, предоставить документ, удостоверяющий личность, и нотариально заверенный перевод паспорта на русский язык.</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По результатам иностранный гражданин получает медицинский документ, выданный по результатам химико-токсикологических исследований и медицинского освидетельствования, и документ, подтверждающий прохождение дактилоскопической регистрации и фотографирования. Эти документы должны быть внесены в базу МВД.</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b/>
          <w:bCs/>
          <w:color w:val="0F1115"/>
          <w:sz w:val="28"/>
          <w:szCs w:val="28"/>
          <w:lang w:eastAsia="ru-RU"/>
        </w:rPr>
        <w:t>ВНИМАНИЕ:</w:t>
      </w:r>
      <w:r w:rsidRPr="00EB426B">
        <w:rPr>
          <w:rFonts w:ascii="Times New Roman" w:eastAsia="Times New Roman" w:hAnsi="Times New Roman" w:cs="Times New Roman"/>
          <w:color w:val="0F1115"/>
          <w:sz w:val="28"/>
          <w:szCs w:val="28"/>
          <w:lang w:eastAsia="ru-RU"/>
        </w:rPr>
        <w:t> Медицинские документы действительны в течение одного года. По истечении этого срока иностранные граждане обязаны в течение 30 календарных дней лично повторно обратиться для прохождения медицинского освидетельствования по адресу: </w:t>
      </w:r>
      <w:r w:rsidRPr="00EB426B">
        <w:rPr>
          <w:rFonts w:ascii="Times New Roman" w:eastAsia="Times New Roman" w:hAnsi="Times New Roman" w:cs="Times New Roman"/>
          <w:b/>
          <w:bCs/>
          <w:color w:val="0F1115"/>
          <w:sz w:val="28"/>
          <w:szCs w:val="28"/>
          <w:lang w:eastAsia="ru-RU"/>
        </w:rPr>
        <w:t>Санкт-Петербург, ул. Красного Текстильщика, д. 10-12, лит. В (вход №2 со двора)</w:t>
      </w:r>
      <w:r w:rsidRPr="00EB426B">
        <w:rPr>
          <w:rFonts w:ascii="Times New Roman" w:eastAsia="Times New Roman" w:hAnsi="Times New Roman" w:cs="Times New Roman"/>
          <w:color w:val="0F1115"/>
          <w:sz w:val="28"/>
          <w:szCs w:val="28"/>
          <w:lang w:eastAsia="ru-RU"/>
        </w:rPr>
        <w:t>.</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Срок временного пребывания в Российской Федерации иностранных граждан сокращается в случае неисполнения ими обязанностей по прохождению обязательной государственной дактилоскопической регистрации, фотографирования и (или) медицинского освидетельствования.</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 xml:space="preserve">В случае, если в результате медицинского освидетельствования установлен факт употребления наркотических средств или психотропных веществ без назначения врача либо новых потенциально опасных психоактивных веществ, либо установлено, что данные иностранные граждане страдают заболеванием, вызываемым вирусом иммунодефицита человека (ВИЧ-инфекцией), принимается решение о нежелательности пребывания (проживания) в </w:t>
      </w:r>
      <w:r w:rsidRPr="00EB426B">
        <w:rPr>
          <w:rFonts w:ascii="Times New Roman" w:eastAsia="Times New Roman" w:hAnsi="Times New Roman" w:cs="Times New Roman"/>
          <w:color w:val="0F1115"/>
          <w:sz w:val="28"/>
          <w:szCs w:val="28"/>
          <w:lang w:eastAsia="ru-RU"/>
        </w:rPr>
        <w:lastRenderedPageBreak/>
        <w:t>Российской Федерации или решение о неразрешении въезда в Российскую Федерацию.</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Справку о том, что результаты медицинского освидетельствования внесены в базу МВД, и документ, подтверждающий прохождение дактилоскопической регистрации и фотографирования, всем иностранным студентам необходимо предоставить в течение 3 дней со дня получения в департамент миграционного учета иностранных граждан.</w:t>
      </w:r>
    </w:p>
    <w:p w:rsidR="00EB426B" w:rsidRPr="00EB426B" w:rsidRDefault="00EB426B" w:rsidP="00EB426B">
      <w:pPr>
        <w:spacing w:after="0" w:line="240" w:lineRule="auto"/>
        <w:jc w:val="both"/>
        <w:rPr>
          <w:rFonts w:ascii="Times New Roman" w:eastAsia="Times New Roman" w:hAnsi="Times New Roman" w:cs="Times New Roman"/>
          <w:sz w:val="28"/>
          <w:szCs w:val="28"/>
          <w:lang w:eastAsia="ru-RU"/>
        </w:rPr>
      </w:pPr>
      <w:r w:rsidRPr="00EB426B">
        <w:rPr>
          <w:rFonts w:ascii="Times New Roman" w:eastAsia="Times New Roman" w:hAnsi="Times New Roman" w:cs="Times New Roman"/>
          <w:sz w:val="28"/>
          <w:szCs w:val="28"/>
          <w:lang w:eastAsia="ru-RU"/>
        </w:rPr>
        <w:pict>
          <v:rect id="_x0000_i1025" style="width:0;height:.75pt" o:hralign="center" o:hrstd="t" o:hrnoshade="t" o:hr="t" fillcolor="#0f1115" stroked="f"/>
        </w:pic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EB426B">
        <w:rPr>
          <w:rFonts w:ascii="Times New Roman" w:eastAsia="Times New Roman" w:hAnsi="Times New Roman" w:cs="Times New Roman"/>
          <w:color w:val="0F1115"/>
          <w:sz w:val="28"/>
          <w:szCs w:val="28"/>
          <w:lang w:val="en-US" w:eastAsia="ru-RU"/>
        </w:rPr>
        <w:t>Due to the entry into force of Federal Law No. 274-FZ “On Amendments to the Federal Law ‘On the Legal Status of Foreign Citizens in the Russian Federation’”, Federal Law No. 357 “On Amendments to the Federal Law ‘On the Legal Status of Foreign Citizens in the Russian Federation’ and the Federal Law on State Fingerprint Registration in the Russian Federation”, and Order of the Ministry of Health of Russia dated 19.11.2021, every foreign student (except citizens of the Republic of Belarus) who has entered the Russian Federation </w:t>
      </w:r>
      <w:r w:rsidRPr="00EB426B">
        <w:rPr>
          <w:rFonts w:ascii="Times New Roman" w:eastAsia="Times New Roman" w:hAnsi="Times New Roman" w:cs="Times New Roman"/>
          <w:b/>
          <w:bCs/>
          <w:color w:val="0F1115"/>
          <w:sz w:val="28"/>
          <w:szCs w:val="28"/>
          <w:lang w:val="en-US" w:eastAsia="ru-RU"/>
        </w:rPr>
        <w:t>IS OBLIGED</w:t>
      </w:r>
      <w:r w:rsidRPr="00EB426B">
        <w:rPr>
          <w:rFonts w:ascii="Times New Roman" w:eastAsia="Times New Roman" w:hAnsi="Times New Roman" w:cs="Times New Roman"/>
          <w:color w:val="0F1115"/>
          <w:sz w:val="28"/>
          <w:szCs w:val="28"/>
          <w:lang w:val="en-US" w:eastAsia="ru-RU"/>
        </w:rPr>
        <w:t> within 30 days to undergo:</w:t>
      </w:r>
      <w:proofErr w:type="gramEnd"/>
    </w:p>
    <w:p w:rsidR="00EB426B" w:rsidRPr="00EB426B" w:rsidRDefault="00EB426B" w:rsidP="00EB426B">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color w:val="0F1115"/>
          <w:sz w:val="28"/>
          <w:szCs w:val="28"/>
          <w:lang w:val="en-US" w:eastAsia="ru-RU"/>
        </w:rPr>
        <w:t>a medical examination for the presence or absence of the use of narcotic drugs or psychotropic substances without a doctor’s prescription, infectious diseases that pose a danger to others, provided for by the list approved by the federal executive body authorized by the Government of the Russian Federation, and the disease caused by the human immunodeficiency virus (HIV infection);</w:t>
      </w:r>
    </w:p>
    <w:p w:rsidR="00EB426B" w:rsidRPr="00EB426B" w:rsidRDefault="00EB426B" w:rsidP="00EB426B">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val="en-US" w:eastAsia="ru-RU"/>
        </w:rPr>
      </w:pPr>
      <w:proofErr w:type="gramStart"/>
      <w:r w:rsidRPr="00EB426B">
        <w:rPr>
          <w:rFonts w:ascii="Times New Roman" w:eastAsia="Times New Roman" w:hAnsi="Times New Roman" w:cs="Times New Roman"/>
          <w:color w:val="0F1115"/>
          <w:sz w:val="28"/>
          <w:szCs w:val="28"/>
          <w:lang w:val="en-US" w:eastAsia="ru-RU"/>
        </w:rPr>
        <w:t>mandatory</w:t>
      </w:r>
      <w:proofErr w:type="gramEnd"/>
      <w:r w:rsidRPr="00EB426B">
        <w:rPr>
          <w:rFonts w:ascii="Times New Roman" w:eastAsia="Times New Roman" w:hAnsi="Times New Roman" w:cs="Times New Roman"/>
          <w:color w:val="0F1115"/>
          <w:sz w:val="28"/>
          <w:szCs w:val="28"/>
          <w:lang w:val="en-US" w:eastAsia="ru-RU"/>
        </w:rPr>
        <w:t xml:space="preserve"> state fingerprint registration and photographing.</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color w:val="0F1115"/>
          <w:sz w:val="28"/>
          <w:szCs w:val="28"/>
          <w:lang w:val="en-US" w:eastAsia="ru-RU"/>
        </w:rPr>
        <w:t>To undergo mandatory state fingerprint registration, photographing and medical examination, foreign citizens (except citizens applying for a work patent) may personally apply at the address: </w:t>
      </w:r>
      <w:r w:rsidRPr="00EB426B">
        <w:rPr>
          <w:rFonts w:ascii="Times New Roman" w:eastAsia="Times New Roman" w:hAnsi="Times New Roman" w:cs="Times New Roman"/>
          <w:b/>
          <w:bCs/>
          <w:color w:val="0F1115"/>
          <w:sz w:val="28"/>
          <w:szCs w:val="28"/>
          <w:lang w:val="en-US" w:eastAsia="ru-RU"/>
        </w:rPr>
        <w:t>Saint Petersburg, Krasnogo Tekstilshchika St., 10-12, lit. V (entrance No. 2 from the courtyard)</w:t>
      </w:r>
      <w:r w:rsidRPr="00EB426B">
        <w:rPr>
          <w:rFonts w:ascii="Times New Roman" w:eastAsia="Times New Roman" w:hAnsi="Times New Roman" w:cs="Times New Roman"/>
          <w:color w:val="0F1115"/>
          <w:sz w:val="28"/>
          <w:szCs w:val="28"/>
          <w:lang w:val="en-US" w:eastAsia="ru-RU"/>
        </w:rPr>
        <w:t>, and provide an identity document and a notarized translation of the passport into Russian.</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color w:val="0F1115"/>
          <w:sz w:val="28"/>
          <w:szCs w:val="28"/>
          <w:lang w:val="en-US" w:eastAsia="ru-RU"/>
        </w:rPr>
        <w:t xml:space="preserve">Based on the results, the foreign citizen receives a medical document issued based on the results of chemical-toxicological studies and medical examination, and a document confirming the completion of fingerprint registration and photographing. These documents </w:t>
      </w:r>
      <w:proofErr w:type="gramStart"/>
      <w:r w:rsidRPr="00EB426B">
        <w:rPr>
          <w:rFonts w:ascii="Times New Roman" w:eastAsia="Times New Roman" w:hAnsi="Times New Roman" w:cs="Times New Roman"/>
          <w:color w:val="0F1115"/>
          <w:sz w:val="28"/>
          <w:szCs w:val="28"/>
          <w:lang w:val="en-US" w:eastAsia="ru-RU"/>
        </w:rPr>
        <w:t>must be entered</w:t>
      </w:r>
      <w:proofErr w:type="gramEnd"/>
      <w:r w:rsidRPr="00EB426B">
        <w:rPr>
          <w:rFonts w:ascii="Times New Roman" w:eastAsia="Times New Roman" w:hAnsi="Times New Roman" w:cs="Times New Roman"/>
          <w:color w:val="0F1115"/>
          <w:sz w:val="28"/>
          <w:szCs w:val="28"/>
          <w:lang w:val="en-US" w:eastAsia="ru-RU"/>
        </w:rPr>
        <w:t xml:space="preserve"> into the database of the Ministry of Internal Affairs.</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b/>
          <w:bCs/>
          <w:color w:val="0F1115"/>
          <w:sz w:val="28"/>
          <w:szCs w:val="28"/>
          <w:lang w:val="en-US" w:eastAsia="ru-RU"/>
        </w:rPr>
        <w:t>ATTENTION:</w:t>
      </w:r>
      <w:r w:rsidRPr="00EB426B">
        <w:rPr>
          <w:rFonts w:ascii="Times New Roman" w:eastAsia="Times New Roman" w:hAnsi="Times New Roman" w:cs="Times New Roman"/>
          <w:color w:val="0F1115"/>
          <w:sz w:val="28"/>
          <w:szCs w:val="28"/>
          <w:lang w:val="en-US" w:eastAsia="ru-RU"/>
        </w:rPr>
        <w:t xml:space="preserve"> Medical documents are valid for one year. After this period expires, foreign citizens are obliged, within 30 calendar days, </w:t>
      </w:r>
      <w:proofErr w:type="gramStart"/>
      <w:r w:rsidRPr="00EB426B">
        <w:rPr>
          <w:rFonts w:ascii="Times New Roman" w:eastAsia="Times New Roman" w:hAnsi="Times New Roman" w:cs="Times New Roman"/>
          <w:color w:val="0F1115"/>
          <w:sz w:val="28"/>
          <w:szCs w:val="28"/>
          <w:lang w:val="en-US" w:eastAsia="ru-RU"/>
        </w:rPr>
        <w:t>to personally apply</w:t>
      </w:r>
      <w:proofErr w:type="gramEnd"/>
      <w:r w:rsidRPr="00EB426B">
        <w:rPr>
          <w:rFonts w:ascii="Times New Roman" w:eastAsia="Times New Roman" w:hAnsi="Times New Roman" w:cs="Times New Roman"/>
          <w:color w:val="0F1115"/>
          <w:sz w:val="28"/>
          <w:szCs w:val="28"/>
          <w:lang w:val="en-US" w:eastAsia="ru-RU"/>
        </w:rPr>
        <w:t xml:space="preserve"> again for a medical examination at the address: </w:t>
      </w:r>
      <w:r w:rsidRPr="00EB426B">
        <w:rPr>
          <w:rFonts w:ascii="Times New Roman" w:eastAsia="Times New Roman" w:hAnsi="Times New Roman" w:cs="Times New Roman"/>
          <w:b/>
          <w:bCs/>
          <w:color w:val="0F1115"/>
          <w:sz w:val="28"/>
          <w:szCs w:val="28"/>
          <w:lang w:val="en-US" w:eastAsia="ru-RU"/>
        </w:rPr>
        <w:t>Saint Petersburg, Krasnogo Tekstilshchika St., 10-12, lit. V (entrance No. 2 from the courtyard)</w:t>
      </w:r>
      <w:r w:rsidRPr="00EB426B">
        <w:rPr>
          <w:rFonts w:ascii="Times New Roman" w:eastAsia="Times New Roman" w:hAnsi="Times New Roman" w:cs="Times New Roman"/>
          <w:color w:val="0F1115"/>
          <w:sz w:val="28"/>
          <w:szCs w:val="28"/>
          <w:lang w:val="en-US" w:eastAsia="ru-RU"/>
        </w:rPr>
        <w:t>.</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color w:val="0F1115"/>
          <w:sz w:val="28"/>
          <w:szCs w:val="28"/>
          <w:lang w:val="en-US" w:eastAsia="ru-RU"/>
        </w:rPr>
        <w:t>The period of temporary stay in the Russian Federation of foreign citizens is reduced in case of their failure to fulfill the obligations to undergo mandatory state fingerprint registration, photographing and/or medical examination.</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EB426B">
        <w:rPr>
          <w:rFonts w:ascii="Times New Roman" w:eastAsia="Times New Roman" w:hAnsi="Times New Roman" w:cs="Times New Roman"/>
          <w:color w:val="0F1115"/>
          <w:sz w:val="28"/>
          <w:szCs w:val="28"/>
          <w:lang w:val="en-US" w:eastAsia="ru-RU"/>
        </w:rPr>
        <w:t>If, as a result of the medical examination, the fact of the use of narcotic drugs or psychotropic substances without a doctor’s prescription or new potentially dangerous psychoactive substances is established, or it is established that these foreign citizens suffer from a disease caused by the human immunodeficiency virus (HIV infection), a decision is made on the undesirability of stay (residence) in the Russian Federation or a decision on the prohibition of entry into the Russian Federation.</w:t>
      </w:r>
      <w:proofErr w:type="gramEnd"/>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EB426B">
        <w:rPr>
          <w:rFonts w:ascii="Times New Roman" w:eastAsia="Times New Roman" w:hAnsi="Times New Roman" w:cs="Times New Roman"/>
          <w:color w:val="0F1115"/>
          <w:sz w:val="28"/>
          <w:szCs w:val="28"/>
          <w:lang w:val="en-US" w:eastAsia="ru-RU"/>
        </w:rPr>
        <w:t xml:space="preserve">All foreign students must submit a certificate confirming that the results of the medical examination </w:t>
      </w:r>
      <w:proofErr w:type="gramStart"/>
      <w:r w:rsidRPr="00EB426B">
        <w:rPr>
          <w:rFonts w:ascii="Times New Roman" w:eastAsia="Times New Roman" w:hAnsi="Times New Roman" w:cs="Times New Roman"/>
          <w:color w:val="0F1115"/>
          <w:sz w:val="28"/>
          <w:szCs w:val="28"/>
          <w:lang w:val="en-US" w:eastAsia="ru-RU"/>
        </w:rPr>
        <w:t>have been entered</w:t>
      </w:r>
      <w:proofErr w:type="gramEnd"/>
      <w:r w:rsidRPr="00EB426B">
        <w:rPr>
          <w:rFonts w:ascii="Times New Roman" w:eastAsia="Times New Roman" w:hAnsi="Times New Roman" w:cs="Times New Roman"/>
          <w:color w:val="0F1115"/>
          <w:sz w:val="28"/>
          <w:szCs w:val="28"/>
          <w:lang w:val="en-US" w:eastAsia="ru-RU"/>
        </w:rPr>
        <w:t xml:space="preserve"> into the database of the Ministry of Internal Affairs and </w:t>
      </w:r>
      <w:r w:rsidRPr="00EB426B">
        <w:rPr>
          <w:rFonts w:ascii="Times New Roman" w:eastAsia="Times New Roman" w:hAnsi="Times New Roman" w:cs="Times New Roman"/>
          <w:color w:val="0F1115"/>
          <w:sz w:val="28"/>
          <w:szCs w:val="28"/>
          <w:lang w:val="en-US" w:eastAsia="ru-RU"/>
        </w:rPr>
        <w:lastRenderedPageBreak/>
        <w:t>a document confirming the completion of fingerprint registration and photographing within 3 days from the date of receipt to the Department of Migration Registration of Foreign Citizens.</w:t>
      </w:r>
    </w:p>
    <w:p w:rsidR="00EB426B" w:rsidRPr="00EB426B" w:rsidRDefault="00EB426B" w:rsidP="00EB426B">
      <w:pPr>
        <w:spacing w:after="0" w:line="240" w:lineRule="auto"/>
        <w:jc w:val="both"/>
        <w:rPr>
          <w:rFonts w:ascii="Times New Roman" w:eastAsia="Times New Roman" w:hAnsi="Times New Roman" w:cs="Times New Roman"/>
          <w:sz w:val="28"/>
          <w:szCs w:val="28"/>
          <w:lang w:eastAsia="ru-RU"/>
        </w:rPr>
      </w:pPr>
      <w:r w:rsidRPr="00EB426B">
        <w:rPr>
          <w:rFonts w:ascii="Times New Roman" w:eastAsia="Times New Roman" w:hAnsi="Times New Roman" w:cs="Times New Roman"/>
          <w:sz w:val="28"/>
          <w:szCs w:val="28"/>
          <w:lang w:eastAsia="ru-RU"/>
        </w:rPr>
        <w:pict>
          <v:rect id="_x0000_i1026" style="width:0;height:.75pt" o:hralign="center" o:hrstd="t" o:hrnoshade="t" o:hr="t" fillcolor="#0f1115" stroked="f"/>
        </w:pic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En raison de l’entrée en vigueur de la loi fédérale n° 274-FZ « Sur les modifications de la loi fédérale “Sur le statut juridique des citoyens étrangers en Fédération de Russie” », de la loi fédérale n° 357 « Sur les modifications de la loi fédérale “Sur le statut juridique des citoyens étrangers en Fédération de Russie” et de la loi fédérale sur l’enregistrement dactyloscopique d’État en Fédération de Russie » et de l’arrêté du ministère de la Santé de Russie du 19.11.2021, chaque étudiant étranger (sauf les citoyens de la République du Belarus) entré en Fédération de Russie </w:t>
      </w:r>
      <w:r w:rsidRPr="00EB426B">
        <w:rPr>
          <w:rFonts w:ascii="Times New Roman" w:eastAsia="Times New Roman" w:hAnsi="Times New Roman" w:cs="Times New Roman"/>
          <w:b/>
          <w:bCs/>
          <w:color w:val="0F1115"/>
          <w:sz w:val="28"/>
          <w:szCs w:val="28"/>
          <w:lang w:val="fr-FR" w:eastAsia="ru-RU"/>
        </w:rPr>
        <w:t>EST TENU</w:t>
      </w:r>
      <w:r w:rsidRPr="00EB426B">
        <w:rPr>
          <w:rFonts w:ascii="Times New Roman" w:eastAsia="Times New Roman" w:hAnsi="Times New Roman" w:cs="Times New Roman"/>
          <w:color w:val="0F1115"/>
          <w:sz w:val="28"/>
          <w:szCs w:val="28"/>
          <w:lang w:val="fr-FR" w:eastAsia="ru-RU"/>
        </w:rPr>
        <w:t>, dans un délai de 30 jours, de se soumettre à :</w:t>
      </w:r>
    </w:p>
    <w:p w:rsidR="00EB426B" w:rsidRPr="00EB426B" w:rsidRDefault="00EB426B" w:rsidP="00EB426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un examen médical visant à établir la présence ou l’absence de consommation de stupéfiants ou de substances psychotropes sans prescription médicale, de maladies infectieuses présentant un danger pour autrui, prévues par la liste approuvée par l’organe exécutif fédéral autorisé par le gouvernement de la Fédération de Russie, et de la maladie causée par le virus de l’immunodéficience humaine (infection à VIH) ;</w:t>
      </w:r>
    </w:p>
    <w:p w:rsidR="00EB426B" w:rsidRPr="00EB426B" w:rsidRDefault="00EB426B" w:rsidP="00EB426B">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l’enregistrement dactyloscopique d’État obligatoire et la photographie.</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Pour se soumettre à l’enregistrement dactyloscopique d’État obligatoire, à la photographie et à l’examen médical, les citoyens étrangers (sauf ceux qui demandent un permis de travail) peuvent se présenter personnellement à l’adresse : </w:t>
      </w:r>
      <w:r w:rsidRPr="00EB426B">
        <w:rPr>
          <w:rFonts w:ascii="Times New Roman" w:eastAsia="Times New Roman" w:hAnsi="Times New Roman" w:cs="Times New Roman"/>
          <w:b/>
          <w:bCs/>
          <w:color w:val="0F1115"/>
          <w:sz w:val="28"/>
          <w:szCs w:val="28"/>
          <w:lang w:val="fr-FR" w:eastAsia="ru-RU"/>
        </w:rPr>
        <w:t>Saint-Pétersbourg, rue Krasnogo Tekstilshchika, 10-12, lit. V (entrée n° 2 depuis la cour)</w:t>
      </w:r>
      <w:r w:rsidRPr="00EB426B">
        <w:rPr>
          <w:rFonts w:ascii="Times New Roman" w:eastAsia="Times New Roman" w:hAnsi="Times New Roman" w:cs="Times New Roman"/>
          <w:color w:val="0F1115"/>
          <w:sz w:val="28"/>
          <w:szCs w:val="28"/>
          <w:lang w:val="fr-FR" w:eastAsia="ru-RU"/>
        </w:rPr>
        <w:t>, et fournir une pièce d’identité ainsi qu’une traduction notariée du passeport en russe.</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Sur la base des résultats, le citoyen étranger reçoit un document médical délivré à la suite des analyses chimico-toxicologiques et de l’examen médical, ainsi qu’un document confirmant l’accomplissement de l’enregistrement dactyloscopique et de la photographie. Ces documents doivent être intégrés à la base de données du ministère de l’Intérieur.</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b/>
          <w:bCs/>
          <w:color w:val="0F1115"/>
          <w:sz w:val="28"/>
          <w:szCs w:val="28"/>
          <w:lang w:val="fr-FR" w:eastAsia="ru-RU"/>
        </w:rPr>
        <w:t>ATTENTION :</w:t>
      </w:r>
      <w:r w:rsidRPr="00EB426B">
        <w:rPr>
          <w:rFonts w:ascii="Times New Roman" w:eastAsia="Times New Roman" w:hAnsi="Times New Roman" w:cs="Times New Roman"/>
          <w:color w:val="0F1115"/>
          <w:sz w:val="28"/>
          <w:szCs w:val="28"/>
          <w:lang w:val="fr-FR" w:eastAsia="ru-RU"/>
        </w:rPr>
        <w:t> Les documents médicaux sont valables un an. À l’expiration de ce délai, les citoyens étrangers sont tenus, dans un délai de 30 jours calendaires, de se présenter personnellement à nouveau pour un examen médical à l’adresse : </w:t>
      </w:r>
      <w:r w:rsidRPr="00EB426B">
        <w:rPr>
          <w:rFonts w:ascii="Times New Roman" w:eastAsia="Times New Roman" w:hAnsi="Times New Roman" w:cs="Times New Roman"/>
          <w:b/>
          <w:bCs/>
          <w:color w:val="0F1115"/>
          <w:sz w:val="28"/>
          <w:szCs w:val="28"/>
          <w:lang w:val="fr-FR" w:eastAsia="ru-RU"/>
        </w:rPr>
        <w:t>Saint-Pétersbourg, rue Krasnogo Tekstilshchika, 10-12, lit. V (entrée n° 2 depuis la cour)</w:t>
      </w:r>
      <w:r w:rsidRPr="00EB426B">
        <w:rPr>
          <w:rFonts w:ascii="Times New Roman" w:eastAsia="Times New Roman" w:hAnsi="Times New Roman" w:cs="Times New Roman"/>
          <w:color w:val="0F1115"/>
          <w:sz w:val="28"/>
          <w:szCs w:val="28"/>
          <w:lang w:val="fr-FR" w:eastAsia="ru-RU"/>
        </w:rPr>
        <w:t>.</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La durée du séjour temporaire en Fédération de Russie des citoyens étrangers est réduite en cas de non-respect de leurs obligations de se soumettre à l’enregistrement dactyloscopique d’État obligatoire, à la photographie et/ou à l’examen médical.</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Si, à la suite de l’examen médical, il est établi que le citoyen étranger consomme des stupéfiants ou des substances psychotropes sans prescription médicale ou de nouvelles substances psychoactives potentiellement dangereuses, ou qu’il souffre d’une maladie causée par le virus de l’immunodéficience humaine (infection à VIH), une décision d’indésirabilité du séjour (de la résidence) en Fédération de Russie ou une décision d’interdiction d’entrée en Fédération de Russie est prise.</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EB426B">
        <w:rPr>
          <w:rFonts w:ascii="Times New Roman" w:eastAsia="Times New Roman" w:hAnsi="Times New Roman" w:cs="Times New Roman"/>
          <w:color w:val="0F1115"/>
          <w:sz w:val="28"/>
          <w:szCs w:val="28"/>
          <w:lang w:val="fr-FR" w:eastAsia="ru-RU"/>
        </w:rPr>
        <w:t xml:space="preserve">Tous les étudiants étrangers doivent remettre au département de l’enregistrement migratoire des citoyens étrangers, dans un délai de 3 jours à compter de la réception, </w:t>
      </w:r>
      <w:r w:rsidRPr="00EB426B">
        <w:rPr>
          <w:rFonts w:ascii="Times New Roman" w:eastAsia="Times New Roman" w:hAnsi="Times New Roman" w:cs="Times New Roman"/>
          <w:color w:val="0F1115"/>
          <w:sz w:val="28"/>
          <w:szCs w:val="28"/>
          <w:lang w:val="fr-FR" w:eastAsia="ru-RU"/>
        </w:rPr>
        <w:lastRenderedPageBreak/>
        <w:t>une attestation confirmant que les résultats de l’examen médical ont été intégrés à la base de données du ministère de l’Intérieur ainsi qu’un document confirmant l’accomplissement de l’enregistrement dactyloscopique et de la photographie.</w:t>
      </w:r>
    </w:p>
    <w:p w:rsidR="00EB426B" w:rsidRPr="00EB426B" w:rsidRDefault="00EB426B" w:rsidP="00EB426B">
      <w:pPr>
        <w:spacing w:after="0" w:line="240" w:lineRule="auto"/>
        <w:jc w:val="both"/>
        <w:rPr>
          <w:rFonts w:ascii="Times New Roman" w:eastAsia="Times New Roman" w:hAnsi="Times New Roman" w:cs="Times New Roman"/>
          <w:sz w:val="28"/>
          <w:szCs w:val="28"/>
          <w:lang w:eastAsia="ru-RU"/>
        </w:rPr>
      </w:pPr>
      <w:r w:rsidRPr="00EB426B">
        <w:rPr>
          <w:rFonts w:ascii="Times New Roman" w:eastAsia="Times New Roman" w:hAnsi="Times New Roman" w:cs="Times New Roman"/>
          <w:sz w:val="28"/>
          <w:szCs w:val="28"/>
          <w:lang w:eastAsia="ru-RU"/>
        </w:rPr>
        <w:pict>
          <v:rect id="_x0000_i1027" style="width:0;height:.75pt" o:hralign="center" o:hrstd="t" o:hrnoshade="t" o:hr="t" fillcolor="#0f1115" stroked="f"/>
        </w:pic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نظرًا لدخول القانون الفيدرالي رقم 274-FZ «بشأن تعديل القانون الفيدرالي “بشأن الوضع القانوني للمواطنين الأجانب في الاتحاد الروسي</w:t>
      </w:r>
      <w:proofErr w:type="gramStart"/>
      <w:r w:rsidRPr="00EB426B">
        <w:rPr>
          <w:rFonts w:ascii="Times New Roman" w:eastAsia="Times New Roman" w:hAnsi="Times New Roman" w:cs="Times New Roman"/>
          <w:color w:val="0F1115"/>
          <w:sz w:val="28"/>
          <w:szCs w:val="28"/>
          <w:lang w:eastAsia="ru-RU"/>
        </w:rPr>
        <w:t>”»،</w:t>
      </w:r>
      <w:proofErr w:type="gramEnd"/>
      <w:r w:rsidRPr="00EB426B">
        <w:rPr>
          <w:rFonts w:ascii="Times New Roman" w:eastAsia="Times New Roman" w:hAnsi="Times New Roman" w:cs="Times New Roman"/>
          <w:color w:val="0F1115"/>
          <w:sz w:val="28"/>
          <w:szCs w:val="28"/>
          <w:lang w:eastAsia="ru-RU"/>
        </w:rPr>
        <w:t xml:space="preserve"> والقانون الفيدرالي رقم 357 «بشأن تعديل القانون الفيدرالي “بشأن الوضع القانوني للمواطنين الأجانب في الاتحاد الروسي” والقانون الفيدرالي بشأن تسجيل البصمات الحكومي في الاتحاد الروسي»، وأمر وزارة الصحة الروسية المؤرخ 19.11.2021 حيز التنفيذ، فإن كل طالب أجنبي (باستثناء مواطني جمهورية بيلاروسيا) دخل أراضي الاتحاد الروسي </w:t>
      </w:r>
      <w:r w:rsidRPr="00EB426B">
        <w:rPr>
          <w:rFonts w:ascii="Times New Roman" w:eastAsia="Times New Roman" w:hAnsi="Times New Roman" w:cs="Times New Roman"/>
          <w:b/>
          <w:bCs/>
          <w:color w:val="0F1115"/>
          <w:sz w:val="28"/>
          <w:szCs w:val="28"/>
          <w:lang w:eastAsia="ru-RU"/>
        </w:rPr>
        <w:t>ملزم</w:t>
      </w:r>
      <w:r w:rsidRPr="00EB426B">
        <w:rPr>
          <w:rFonts w:ascii="Times New Roman" w:eastAsia="Times New Roman" w:hAnsi="Times New Roman" w:cs="Times New Roman"/>
          <w:color w:val="0F1115"/>
          <w:sz w:val="28"/>
          <w:szCs w:val="28"/>
          <w:lang w:eastAsia="ru-RU"/>
        </w:rPr>
        <w:t> خلال 30 يومًا بالخضوع لما يلي:</w:t>
      </w:r>
    </w:p>
    <w:p w:rsidR="00EB426B" w:rsidRPr="00EB426B" w:rsidRDefault="00EB426B" w:rsidP="00EB426B">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 xml:space="preserve">الفحص الطبي لتحديد وجود أو عدم وجود تعاطي المواد المخدرة أو المؤثرات العقلية دون وصفة طبية، والأمراض المعدية التي تشكل خطرًا على الآخرين، وفقًا للقائمة التي تعتمدها الجهة التنفيذية الفيدرالية المخولة من حكومة الاتحاد الروسي، والمرض الناتج عن فيروس نقص المناعة البشرية (عدوى </w:t>
      </w:r>
      <w:proofErr w:type="gramStart"/>
      <w:r w:rsidRPr="00EB426B">
        <w:rPr>
          <w:rFonts w:ascii="Times New Roman" w:eastAsia="Times New Roman" w:hAnsi="Times New Roman" w:cs="Times New Roman"/>
          <w:color w:val="0F1115"/>
          <w:sz w:val="28"/>
          <w:szCs w:val="28"/>
          <w:lang w:eastAsia="ru-RU"/>
        </w:rPr>
        <w:t>HIV)؛</w:t>
      </w:r>
      <w:proofErr w:type="gramEnd"/>
    </w:p>
    <w:p w:rsidR="00EB426B" w:rsidRPr="00EB426B" w:rsidRDefault="00EB426B" w:rsidP="00EB426B">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تسجيل البصمات الحكومي الإلزامي والتصوير.</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للخضوع لتسجيل البصمات الحكومي الإلزامي والتصوير والفحص الطبي، يمكن للمواطنين الأجانب (باستثناء المواطنين الذين يستخرجون تصريح عمل) التوجه شخصيًا إلى العنوان: </w:t>
      </w:r>
      <w:r w:rsidRPr="00EB426B">
        <w:rPr>
          <w:rFonts w:ascii="Times New Roman" w:eastAsia="Times New Roman" w:hAnsi="Times New Roman" w:cs="Times New Roman"/>
          <w:b/>
          <w:bCs/>
          <w:color w:val="0F1115"/>
          <w:sz w:val="28"/>
          <w:szCs w:val="28"/>
          <w:lang w:eastAsia="ru-RU"/>
        </w:rPr>
        <w:t xml:space="preserve">سانت بطرسبرغ، شارع كراسنوغو تيكستيلشيكا، 10-12، مبنى V (المدخل رقم 2 من </w:t>
      </w:r>
      <w:proofErr w:type="gramStart"/>
      <w:r w:rsidRPr="00EB426B">
        <w:rPr>
          <w:rFonts w:ascii="Times New Roman" w:eastAsia="Times New Roman" w:hAnsi="Times New Roman" w:cs="Times New Roman"/>
          <w:b/>
          <w:bCs/>
          <w:color w:val="0F1115"/>
          <w:sz w:val="28"/>
          <w:szCs w:val="28"/>
          <w:lang w:eastAsia="ru-RU"/>
        </w:rPr>
        <w:t>الفناء)</w:t>
      </w:r>
      <w:r w:rsidRPr="00EB426B">
        <w:rPr>
          <w:rFonts w:ascii="Times New Roman" w:eastAsia="Times New Roman" w:hAnsi="Times New Roman" w:cs="Times New Roman"/>
          <w:color w:val="0F1115"/>
          <w:sz w:val="28"/>
          <w:szCs w:val="28"/>
          <w:lang w:eastAsia="ru-RU"/>
        </w:rPr>
        <w:t>،</w:t>
      </w:r>
      <w:proofErr w:type="gramEnd"/>
      <w:r w:rsidRPr="00EB426B">
        <w:rPr>
          <w:rFonts w:ascii="Times New Roman" w:eastAsia="Times New Roman" w:hAnsi="Times New Roman" w:cs="Times New Roman"/>
          <w:color w:val="0F1115"/>
          <w:sz w:val="28"/>
          <w:szCs w:val="28"/>
          <w:lang w:eastAsia="ru-RU"/>
        </w:rPr>
        <w:t xml:space="preserve"> وتقديم وثيقة إثبات الهوية وترجمة مصدقة من كاتب العدل لجواز السفر إلى اللغة الروسية.</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وبناءً على النتائج، يحصل المواطن الأجنبي على وثيقة طبية صادرة بناءً على نتائج التحاليل الكيميائية السمية والفحص الطبي، ووثيقة تثبت إتمام تسجيل البصمات والتصوير. ويجب إدخال هذه الوثائق في قاعدة بيانات وزارة الداخلية.</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b/>
          <w:bCs/>
          <w:color w:val="0F1115"/>
          <w:sz w:val="28"/>
          <w:szCs w:val="28"/>
          <w:lang w:eastAsia="ru-RU"/>
        </w:rPr>
        <w:t>تنبيه:</w:t>
      </w:r>
      <w:r w:rsidRPr="00EB426B">
        <w:rPr>
          <w:rFonts w:ascii="Times New Roman" w:eastAsia="Times New Roman" w:hAnsi="Times New Roman" w:cs="Times New Roman"/>
          <w:color w:val="0F1115"/>
          <w:sz w:val="28"/>
          <w:szCs w:val="28"/>
          <w:lang w:eastAsia="ru-RU"/>
        </w:rPr>
        <w:t> الوثائق الطبية صالحة لمدة سنة واحدة. وبعد انتهاء هذه المدة، يلتزم المواطنون الأجانب خلال 30 يومًا تقويميًا بالتوجه شخصيًا مرة أخرى للخضوع للفحص الطبي إلى العنوان: </w:t>
      </w:r>
      <w:r w:rsidRPr="00EB426B">
        <w:rPr>
          <w:rFonts w:ascii="Times New Roman" w:eastAsia="Times New Roman" w:hAnsi="Times New Roman" w:cs="Times New Roman"/>
          <w:b/>
          <w:bCs/>
          <w:color w:val="0F1115"/>
          <w:sz w:val="28"/>
          <w:szCs w:val="28"/>
          <w:lang w:eastAsia="ru-RU"/>
        </w:rPr>
        <w:t>سانت بطرسبرغ، شارع كراسنوغو تيكستيلشيكا، 10-12، مبنى V (المدخل رقم 2 من الفناء)</w:t>
      </w:r>
      <w:r w:rsidRPr="00EB426B">
        <w:rPr>
          <w:rFonts w:ascii="Times New Roman" w:eastAsia="Times New Roman" w:hAnsi="Times New Roman" w:cs="Times New Roman"/>
          <w:color w:val="0F1115"/>
          <w:sz w:val="28"/>
          <w:szCs w:val="28"/>
          <w:lang w:eastAsia="ru-RU"/>
        </w:rPr>
        <w:t>.</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تُقلَّص مدة الإقامة المؤقتة للمواطنين الأجانب في الاتحاد الروسي في حال عدم وفائهم بالالتزامات المتعلقة بالخضوع لتسجيل البصمات الحكومي الإلزامي والتصوير و/أو الفحص الطبي.</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 xml:space="preserve">إذا ثبت، بناءً على نتائج الفحص الطبي، واقعة تعاطي المواد المخدرة أو المؤثرات العقلية دون وصفة طبية أو المواد Psychoactive الجديدة الخطيرة المحتملة، أو ثبت أن هؤلاء المواطنين الأجانب مصابون بالمرض الناتج عن فيروس نقص المناعة البشرية (عدوى </w:t>
      </w:r>
      <w:proofErr w:type="gramStart"/>
      <w:r w:rsidRPr="00EB426B">
        <w:rPr>
          <w:rFonts w:ascii="Times New Roman" w:eastAsia="Times New Roman" w:hAnsi="Times New Roman" w:cs="Times New Roman"/>
          <w:color w:val="0F1115"/>
          <w:sz w:val="28"/>
          <w:szCs w:val="28"/>
          <w:lang w:eastAsia="ru-RU"/>
        </w:rPr>
        <w:t>HIV)،</w:t>
      </w:r>
      <w:proofErr w:type="gramEnd"/>
      <w:r w:rsidRPr="00EB426B">
        <w:rPr>
          <w:rFonts w:ascii="Times New Roman" w:eastAsia="Times New Roman" w:hAnsi="Times New Roman" w:cs="Times New Roman"/>
          <w:color w:val="0F1115"/>
          <w:sz w:val="28"/>
          <w:szCs w:val="28"/>
          <w:lang w:eastAsia="ru-RU"/>
        </w:rPr>
        <w:t xml:space="preserve"> يُتخذ قرار بعدم الرغبة في الإقامة (أو البقاء) في الاتحاد الروسي أو قرار بمنع الدخول إلى الاتحاد الروسي.</w:t>
      </w:r>
    </w:p>
    <w:p w:rsidR="00EB426B" w:rsidRPr="00EB426B" w:rsidRDefault="00EB426B" w:rsidP="00EB426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EB426B">
        <w:rPr>
          <w:rFonts w:ascii="Times New Roman" w:eastAsia="Times New Roman" w:hAnsi="Times New Roman" w:cs="Times New Roman"/>
          <w:color w:val="0F1115"/>
          <w:sz w:val="28"/>
          <w:szCs w:val="28"/>
          <w:lang w:eastAsia="ru-RU"/>
        </w:rPr>
        <w:t>وعلى جميع الطلاب الأجانب تقديم شهادة تفيد بإدخال نتائج الفحص الطبي في قاعدة بيانات وزارة الداخلية، ووثيقة تثبت إتمام تسجيل البصمات والتصوير، إلى إدارة تسجيل الهجرة للمواطنين الأجانب خلال 3 أيام من تاريخ الحصول عليها.</w:t>
      </w:r>
    </w:p>
    <w:bookmarkEnd w:id="0"/>
    <w:p w:rsidR="004B5324" w:rsidRPr="00EB426B" w:rsidRDefault="004B5324" w:rsidP="00EB426B">
      <w:pPr>
        <w:spacing w:after="0" w:line="240" w:lineRule="auto"/>
        <w:jc w:val="both"/>
        <w:rPr>
          <w:rFonts w:ascii="Times New Roman" w:hAnsi="Times New Roman" w:cs="Times New Roman"/>
          <w:sz w:val="28"/>
          <w:szCs w:val="28"/>
        </w:rPr>
      </w:pPr>
    </w:p>
    <w:sectPr w:rsidR="004B5324" w:rsidRPr="00EB426B" w:rsidSect="00EA2DA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9B10CA"/>
    <w:multiLevelType w:val="multilevel"/>
    <w:tmpl w:val="B652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0408ED"/>
    <w:multiLevelType w:val="multilevel"/>
    <w:tmpl w:val="32D8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91322E"/>
    <w:multiLevelType w:val="multilevel"/>
    <w:tmpl w:val="8B3C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FF4CB7"/>
    <w:multiLevelType w:val="multilevel"/>
    <w:tmpl w:val="8E5A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26B"/>
    <w:rsid w:val="00311D12"/>
    <w:rsid w:val="004B5324"/>
    <w:rsid w:val="00772F14"/>
    <w:rsid w:val="009B2F37"/>
    <w:rsid w:val="00E80B96"/>
    <w:rsid w:val="00EA2DA3"/>
    <w:rsid w:val="00EB4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8DF05-A0A3-4673-9803-D76DA5FC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B426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B426B"/>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EB42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B42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8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1786</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riums</dc:creator>
  <cp:keywords/>
  <dc:description/>
  <cp:lastModifiedBy>riums</cp:lastModifiedBy>
  <cp:revision>1</cp:revision>
  <dcterms:created xsi:type="dcterms:W3CDTF">2026-09-10T16:15:00Z</dcterms:created>
  <dcterms:modified xsi:type="dcterms:W3CDTF">2026-09-10T16:16:00Z</dcterms:modified>
</cp:coreProperties>
</file>