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F4" w:rsidRDefault="00FC2AF4" w:rsidP="00FC2AF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ЗДРАВООХРАНЕНИЯ  РОССИЙСКОЙ ФЕДЕРАЦИИ</w:t>
      </w:r>
    </w:p>
    <w:p w:rsidR="00FC2AF4" w:rsidRDefault="00FC2AF4" w:rsidP="00FC2AF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FC2AF4" w:rsidRDefault="00FC2AF4" w:rsidP="00FC2AF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«САНКТ-ПЕТЕРБУРГСКАЯ ГОСУДАРСТВЕННАЯ ХИМИКО-ФАРМАЦЕВТИЧЕСКАЯ АКАДЕМИЯ»</w:t>
      </w:r>
    </w:p>
    <w:p w:rsidR="006B00D3" w:rsidRPr="00DC5839" w:rsidRDefault="006B00D3" w:rsidP="006B00D3">
      <w:pPr>
        <w:spacing w:after="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6B00D3" w:rsidRPr="00DC5839" w:rsidRDefault="006B00D3" w:rsidP="006B00D3">
      <w:pPr>
        <w:spacing w:after="0"/>
        <w:ind w:left="5670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39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B2C31" w:rsidRDefault="006B00D3" w:rsidP="006B00D3">
      <w:pPr>
        <w:spacing w:after="0"/>
        <w:ind w:left="5670" w:right="-57"/>
        <w:jc w:val="center"/>
        <w:rPr>
          <w:rFonts w:ascii="Times New Roman" w:hAnsi="Times New Roman" w:cs="Times New Roman"/>
          <w:b/>
        </w:rPr>
      </w:pPr>
      <w:r w:rsidRPr="00DC5839">
        <w:rPr>
          <w:rFonts w:ascii="Times New Roman" w:hAnsi="Times New Roman" w:cs="Times New Roman"/>
          <w:b/>
        </w:rPr>
        <w:t xml:space="preserve">Ректор </w:t>
      </w:r>
      <w:r w:rsidR="00D51F7A">
        <w:rPr>
          <w:rFonts w:ascii="Times New Roman" w:hAnsi="Times New Roman" w:cs="Times New Roman"/>
          <w:b/>
        </w:rPr>
        <w:t>ФГБОУ В</w:t>
      </w:r>
      <w:r w:rsidRPr="00DC5839">
        <w:rPr>
          <w:rFonts w:ascii="Times New Roman" w:hAnsi="Times New Roman" w:cs="Times New Roman"/>
          <w:b/>
        </w:rPr>
        <w:t xml:space="preserve">О СПХФА </w:t>
      </w:r>
    </w:p>
    <w:p w:rsidR="006B00D3" w:rsidRPr="00DC5839" w:rsidRDefault="006B00D3" w:rsidP="006B00D3">
      <w:pPr>
        <w:spacing w:after="0"/>
        <w:ind w:left="5670" w:right="-57"/>
        <w:jc w:val="center"/>
        <w:rPr>
          <w:rFonts w:ascii="Times New Roman" w:hAnsi="Times New Roman" w:cs="Times New Roman"/>
          <w:b/>
          <w:strike/>
        </w:rPr>
      </w:pPr>
      <w:bookmarkStart w:id="0" w:name="_GoBack"/>
      <w:bookmarkEnd w:id="0"/>
      <w:r w:rsidRPr="00DC5839">
        <w:rPr>
          <w:rFonts w:ascii="Times New Roman" w:hAnsi="Times New Roman" w:cs="Times New Roman"/>
          <w:b/>
        </w:rPr>
        <w:t>Минздрава России</w:t>
      </w:r>
    </w:p>
    <w:p w:rsidR="006B00D3" w:rsidRPr="00DC5839" w:rsidRDefault="006B00D3" w:rsidP="006B00D3">
      <w:pPr>
        <w:spacing w:after="0"/>
        <w:ind w:left="5400" w:right="-57"/>
        <w:jc w:val="right"/>
        <w:rPr>
          <w:rFonts w:ascii="Times New Roman" w:hAnsi="Times New Roman" w:cs="Times New Roman"/>
          <w:b/>
        </w:rPr>
      </w:pPr>
    </w:p>
    <w:p w:rsidR="006B00D3" w:rsidRPr="00DC5839" w:rsidRDefault="006B00D3" w:rsidP="0079167E">
      <w:pPr>
        <w:spacing w:after="0"/>
        <w:ind w:left="5400" w:right="-57"/>
        <w:jc w:val="center"/>
        <w:rPr>
          <w:rFonts w:ascii="Times New Roman" w:hAnsi="Times New Roman" w:cs="Times New Roman"/>
          <w:b/>
        </w:rPr>
      </w:pPr>
      <w:r w:rsidRPr="00DC5839">
        <w:rPr>
          <w:rFonts w:ascii="Times New Roman" w:hAnsi="Times New Roman" w:cs="Times New Roman"/>
          <w:b/>
        </w:rPr>
        <w:t xml:space="preserve">И.А. </w:t>
      </w:r>
      <w:r w:rsidRPr="00DC5839">
        <w:rPr>
          <w:rFonts w:ascii="Times New Roman" w:hAnsi="Times New Roman" w:cs="Times New Roman"/>
          <w:b/>
          <w:caps/>
        </w:rPr>
        <w:t>Наркевич</w:t>
      </w:r>
    </w:p>
    <w:p w:rsidR="006B00D3" w:rsidRPr="00DC5839" w:rsidRDefault="006B00D3" w:rsidP="006B00D3">
      <w:pPr>
        <w:spacing w:after="0"/>
        <w:ind w:left="5400" w:right="-57"/>
        <w:jc w:val="right"/>
        <w:rPr>
          <w:rFonts w:ascii="Times New Roman" w:hAnsi="Times New Roman" w:cs="Times New Roman"/>
          <w:b/>
        </w:rPr>
      </w:pPr>
    </w:p>
    <w:p w:rsidR="006B00D3" w:rsidRPr="00DC5839" w:rsidRDefault="006B00D3" w:rsidP="006B00D3">
      <w:pPr>
        <w:spacing w:after="0"/>
        <w:ind w:left="5400"/>
        <w:jc w:val="center"/>
        <w:rPr>
          <w:rFonts w:ascii="Times New Roman" w:hAnsi="Times New Roman" w:cs="Times New Roman"/>
          <w:b/>
        </w:rPr>
      </w:pPr>
      <w:r w:rsidRPr="00DC5839">
        <w:rPr>
          <w:rFonts w:ascii="Times New Roman" w:hAnsi="Times New Roman" w:cs="Times New Roman"/>
          <w:b/>
        </w:rPr>
        <w:t>«</w:t>
      </w:r>
      <w:r w:rsidR="001A1156">
        <w:rPr>
          <w:rFonts w:ascii="Times New Roman" w:hAnsi="Times New Roman" w:cs="Times New Roman"/>
          <w:b/>
        </w:rPr>
        <w:t>12</w:t>
      </w:r>
      <w:r w:rsidRPr="00DC5839">
        <w:rPr>
          <w:rFonts w:ascii="Times New Roman" w:hAnsi="Times New Roman" w:cs="Times New Roman"/>
          <w:b/>
        </w:rPr>
        <w:t xml:space="preserve">» </w:t>
      </w:r>
      <w:r w:rsidR="001A1156">
        <w:rPr>
          <w:rFonts w:ascii="Times New Roman" w:hAnsi="Times New Roman" w:cs="Times New Roman"/>
          <w:b/>
        </w:rPr>
        <w:t xml:space="preserve">сентября </w:t>
      </w:r>
      <w:r w:rsidR="00EF076C">
        <w:rPr>
          <w:rFonts w:ascii="Times New Roman" w:hAnsi="Times New Roman" w:cs="Times New Roman"/>
          <w:b/>
        </w:rPr>
        <w:t>2017</w:t>
      </w:r>
      <w:r w:rsidRPr="00DC5839">
        <w:rPr>
          <w:rFonts w:ascii="Times New Roman" w:hAnsi="Times New Roman" w:cs="Times New Roman"/>
          <w:b/>
        </w:rPr>
        <w:t xml:space="preserve"> г.</w:t>
      </w:r>
    </w:p>
    <w:p w:rsidR="006B00D3" w:rsidRPr="00DC5839" w:rsidRDefault="006B00D3" w:rsidP="006B00D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6B00D3" w:rsidRPr="00DC5839" w:rsidRDefault="006B00D3" w:rsidP="006B00D3">
      <w:pPr>
        <w:spacing w:after="0"/>
        <w:ind w:left="-57" w:right="-57"/>
        <w:rPr>
          <w:rFonts w:ascii="Times New Roman" w:hAnsi="Times New Roman" w:cs="Times New Roman"/>
          <w:b/>
          <w:bCs/>
        </w:rPr>
      </w:pPr>
      <w:r w:rsidRPr="00DC5839">
        <w:rPr>
          <w:rFonts w:ascii="Times New Roman" w:hAnsi="Times New Roman" w:cs="Times New Roman"/>
          <w:b/>
          <w:bCs/>
        </w:rPr>
        <w:t xml:space="preserve">ПРИНЯТО НА ЗАСЕДАНИИ </w:t>
      </w:r>
    </w:p>
    <w:p w:rsidR="006B00D3" w:rsidRPr="00DC5839" w:rsidRDefault="006B00D3" w:rsidP="006B00D3">
      <w:pPr>
        <w:spacing w:after="0"/>
        <w:ind w:left="-57" w:right="-57"/>
        <w:rPr>
          <w:rFonts w:ascii="Times New Roman" w:hAnsi="Times New Roman" w:cs="Times New Roman"/>
          <w:b/>
          <w:bCs/>
        </w:rPr>
      </w:pPr>
      <w:r w:rsidRPr="00DC5839">
        <w:rPr>
          <w:rFonts w:ascii="Times New Roman" w:hAnsi="Times New Roman" w:cs="Times New Roman"/>
          <w:b/>
          <w:bCs/>
        </w:rPr>
        <w:t>УЧЕНОГО СОВЕТА</w:t>
      </w:r>
    </w:p>
    <w:p w:rsidR="006B00D3" w:rsidRPr="00DC5839" w:rsidRDefault="006B00D3" w:rsidP="006B00D3">
      <w:pPr>
        <w:spacing w:after="0"/>
        <w:ind w:left="-57" w:right="-57"/>
        <w:rPr>
          <w:rFonts w:ascii="Times New Roman" w:hAnsi="Times New Roman" w:cs="Times New Roman"/>
          <w:b/>
          <w:bCs/>
        </w:rPr>
      </w:pPr>
      <w:r w:rsidRPr="00DC5839">
        <w:rPr>
          <w:rFonts w:ascii="Times New Roman" w:hAnsi="Times New Roman" w:cs="Times New Roman"/>
          <w:b/>
          <w:bCs/>
        </w:rPr>
        <w:t>«</w:t>
      </w:r>
      <w:r w:rsidR="001A1156">
        <w:rPr>
          <w:rFonts w:ascii="Times New Roman" w:hAnsi="Times New Roman" w:cs="Times New Roman"/>
          <w:b/>
          <w:bCs/>
        </w:rPr>
        <w:t>12</w:t>
      </w:r>
      <w:r w:rsidRPr="00DC5839">
        <w:rPr>
          <w:rFonts w:ascii="Times New Roman" w:hAnsi="Times New Roman" w:cs="Times New Roman"/>
          <w:b/>
          <w:bCs/>
        </w:rPr>
        <w:t>»</w:t>
      </w:r>
      <w:r w:rsidR="001A1156">
        <w:rPr>
          <w:rFonts w:ascii="Times New Roman" w:hAnsi="Times New Roman" w:cs="Times New Roman"/>
          <w:b/>
          <w:bCs/>
        </w:rPr>
        <w:t xml:space="preserve"> сентября</w:t>
      </w:r>
      <w:r w:rsidRPr="00DC5839">
        <w:rPr>
          <w:rFonts w:ascii="Times New Roman" w:hAnsi="Times New Roman" w:cs="Times New Roman"/>
          <w:b/>
          <w:bCs/>
        </w:rPr>
        <w:t xml:space="preserve"> 201</w:t>
      </w:r>
      <w:r w:rsidR="00EF076C">
        <w:rPr>
          <w:rFonts w:ascii="Times New Roman" w:hAnsi="Times New Roman" w:cs="Times New Roman"/>
          <w:b/>
          <w:bCs/>
        </w:rPr>
        <w:t>7</w:t>
      </w:r>
      <w:r w:rsidRPr="00DC5839">
        <w:rPr>
          <w:rFonts w:ascii="Times New Roman" w:hAnsi="Times New Roman" w:cs="Times New Roman"/>
          <w:b/>
          <w:bCs/>
        </w:rPr>
        <w:t xml:space="preserve"> г.</w:t>
      </w:r>
    </w:p>
    <w:p w:rsidR="006B00D3" w:rsidRPr="00DC5839" w:rsidRDefault="006B00D3" w:rsidP="006B00D3">
      <w:pPr>
        <w:spacing w:after="0"/>
        <w:ind w:left="-57" w:right="-57"/>
        <w:rPr>
          <w:rFonts w:ascii="Times New Roman" w:hAnsi="Times New Roman" w:cs="Times New Roman"/>
          <w:b/>
          <w:bCs/>
          <w:sz w:val="20"/>
          <w:szCs w:val="20"/>
        </w:rPr>
      </w:pPr>
      <w:r w:rsidRPr="00DC5839">
        <w:rPr>
          <w:rFonts w:ascii="Times New Roman" w:hAnsi="Times New Roman" w:cs="Times New Roman"/>
          <w:b/>
          <w:bCs/>
        </w:rPr>
        <w:t xml:space="preserve">Протокол № </w:t>
      </w:r>
      <w:r w:rsidR="001A1156">
        <w:rPr>
          <w:rFonts w:ascii="Times New Roman" w:hAnsi="Times New Roman" w:cs="Times New Roman"/>
          <w:b/>
          <w:bCs/>
        </w:rPr>
        <w:t>1</w:t>
      </w:r>
    </w:p>
    <w:p w:rsidR="006B00D3" w:rsidRPr="00DC5839" w:rsidRDefault="006B00D3" w:rsidP="006B00D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B00D3" w:rsidRPr="00DC5839" w:rsidRDefault="006B00D3" w:rsidP="006B00D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B00D3" w:rsidRPr="00DC5839" w:rsidRDefault="009624E7" w:rsidP="00A34C1C">
      <w:pPr>
        <w:tabs>
          <w:tab w:val="left" w:pos="5149"/>
        </w:tabs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  <w:r w:rsidRPr="00DC5839">
        <w:rPr>
          <w:rFonts w:ascii="Times New Roman" w:hAnsi="Times New Roman" w:cs="Times New Roman"/>
          <w:sz w:val="28"/>
          <w:szCs w:val="28"/>
        </w:rPr>
        <w:tab/>
      </w:r>
    </w:p>
    <w:p w:rsidR="006B00D3" w:rsidRPr="00DC5839" w:rsidRDefault="006B00D3" w:rsidP="006B00D3">
      <w:pPr>
        <w:spacing w:after="0"/>
        <w:ind w:right="-57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DC5839">
        <w:rPr>
          <w:rFonts w:ascii="Times New Roman" w:hAnsi="Times New Roman" w:cs="Times New Roman"/>
          <w:b/>
          <w:sz w:val="32"/>
          <w:szCs w:val="20"/>
        </w:rPr>
        <w:t>СИСТЕМА МЕНЕДЖМЕНТА КАЧЕСТВА</w:t>
      </w:r>
    </w:p>
    <w:p w:rsidR="006B00D3" w:rsidRPr="00DC5839" w:rsidRDefault="006B00D3" w:rsidP="006B00D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EF076C" w:rsidRDefault="006B00D3" w:rsidP="006B00D3">
      <w:pPr>
        <w:widowControl w:val="0"/>
        <w:spacing w:after="0"/>
        <w:ind w:left="-57"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5839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7B2C31">
        <w:rPr>
          <w:rFonts w:ascii="Times New Roman" w:hAnsi="Times New Roman" w:cs="Times New Roman"/>
          <w:b/>
          <w:bCs/>
          <w:sz w:val="32"/>
          <w:szCs w:val="32"/>
        </w:rPr>
        <w:t>равила</w:t>
      </w:r>
      <w:r w:rsidRPr="00DC5839">
        <w:rPr>
          <w:rFonts w:ascii="Times New Roman" w:hAnsi="Times New Roman" w:cs="Times New Roman"/>
          <w:b/>
          <w:bCs/>
          <w:sz w:val="32"/>
          <w:szCs w:val="32"/>
        </w:rPr>
        <w:t xml:space="preserve"> приема на </w:t>
      </w:r>
      <w:proofErr w:type="gramStart"/>
      <w:r w:rsidRPr="00DC5839">
        <w:rPr>
          <w:rFonts w:ascii="Times New Roman" w:hAnsi="Times New Roman" w:cs="Times New Roman"/>
          <w:b/>
          <w:bCs/>
          <w:sz w:val="32"/>
          <w:szCs w:val="32"/>
        </w:rPr>
        <w:t>обучение по</w:t>
      </w:r>
      <w:proofErr w:type="gramEnd"/>
      <w:r w:rsidRPr="00DC5839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образовательным программам высшего образова</w:t>
      </w:r>
      <w:r w:rsidR="00EF076C">
        <w:rPr>
          <w:rFonts w:ascii="Times New Roman" w:hAnsi="Times New Roman" w:cs="Times New Roman"/>
          <w:b/>
          <w:bCs/>
          <w:sz w:val="32"/>
          <w:szCs w:val="32"/>
        </w:rPr>
        <w:t xml:space="preserve">ния – программам </w:t>
      </w:r>
      <w:proofErr w:type="spellStart"/>
      <w:r w:rsidR="00EF076C">
        <w:rPr>
          <w:rFonts w:ascii="Times New Roman" w:hAnsi="Times New Roman" w:cs="Times New Roman"/>
          <w:b/>
          <w:bCs/>
          <w:sz w:val="32"/>
          <w:szCs w:val="32"/>
        </w:rPr>
        <w:t>бакалавриата</w:t>
      </w:r>
      <w:proofErr w:type="spellEnd"/>
      <w:r w:rsidR="00EF076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DC5839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программам </w:t>
      </w:r>
      <w:proofErr w:type="spellStart"/>
      <w:r w:rsidRPr="00DC5839">
        <w:rPr>
          <w:rFonts w:ascii="Times New Roman" w:hAnsi="Times New Roman" w:cs="Times New Roman"/>
          <w:b/>
          <w:bCs/>
          <w:sz w:val="32"/>
          <w:szCs w:val="32"/>
        </w:rPr>
        <w:t>специалитета</w:t>
      </w:r>
      <w:proofErr w:type="spellEnd"/>
      <w:r w:rsidRPr="00DC58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F076C">
        <w:rPr>
          <w:rFonts w:ascii="Times New Roman" w:hAnsi="Times New Roman" w:cs="Times New Roman"/>
          <w:b/>
          <w:bCs/>
          <w:sz w:val="32"/>
          <w:szCs w:val="32"/>
        </w:rPr>
        <w:t xml:space="preserve">и программам магистратуры </w:t>
      </w:r>
    </w:p>
    <w:p w:rsidR="006B00D3" w:rsidRPr="00DC5839" w:rsidRDefault="006B00D3" w:rsidP="006B00D3">
      <w:pPr>
        <w:widowControl w:val="0"/>
        <w:spacing w:after="0"/>
        <w:ind w:left="-57" w:right="-1"/>
        <w:jc w:val="center"/>
        <w:rPr>
          <w:rFonts w:ascii="Times New Roman" w:hAnsi="Times New Roman" w:cs="Times New Roman"/>
          <w:sz w:val="28"/>
          <w:szCs w:val="28"/>
        </w:rPr>
      </w:pPr>
      <w:r w:rsidRPr="00DC5839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EF076C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DC5839">
        <w:rPr>
          <w:rFonts w:ascii="Times New Roman" w:hAnsi="Times New Roman" w:cs="Times New Roman"/>
          <w:b/>
          <w:bCs/>
          <w:sz w:val="32"/>
          <w:szCs w:val="32"/>
        </w:rPr>
        <w:t>/1</w:t>
      </w:r>
      <w:r w:rsidR="00EF076C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DC5839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6B00D3" w:rsidRPr="00DC5839" w:rsidRDefault="006B00D3" w:rsidP="006B00D3">
      <w:pPr>
        <w:widowControl w:val="0"/>
        <w:spacing w:after="0"/>
        <w:ind w:left="-5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00D3" w:rsidRPr="00DC5839" w:rsidRDefault="006B00D3" w:rsidP="006B00D3">
      <w:pPr>
        <w:widowControl w:val="0"/>
        <w:spacing w:after="0"/>
        <w:ind w:left="-57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7AC">
        <w:rPr>
          <w:rFonts w:ascii="Times New Roman" w:hAnsi="Times New Roman" w:cs="Times New Roman"/>
          <w:b/>
          <w:sz w:val="32"/>
          <w:szCs w:val="32"/>
        </w:rPr>
        <w:t>П-</w:t>
      </w:r>
      <w:r w:rsidR="00CB71D3">
        <w:rPr>
          <w:rFonts w:ascii="Times New Roman" w:hAnsi="Times New Roman" w:cs="Times New Roman"/>
          <w:b/>
          <w:sz w:val="32"/>
          <w:szCs w:val="32"/>
        </w:rPr>
        <w:t>159-17</w:t>
      </w:r>
    </w:p>
    <w:p w:rsidR="006B00D3" w:rsidRDefault="006B00D3" w:rsidP="006B00D3">
      <w:pPr>
        <w:widowControl w:val="0"/>
        <w:spacing w:after="0"/>
        <w:ind w:left="-57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C1C" w:rsidRPr="00DC5839" w:rsidRDefault="00A34C1C" w:rsidP="006B00D3">
      <w:pPr>
        <w:widowControl w:val="0"/>
        <w:spacing w:after="0"/>
        <w:ind w:left="-57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0D3" w:rsidRPr="00DC5839" w:rsidRDefault="006B00D3" w:rsidP="006B00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998"/>
      </w:tblGrid>
      <w:tr w:rsidR="006B00D3" w:rsidRPr="00DC5839" w:rsidTr="006B00D3">
        <w:trPr>
          <w:trHeight w:val="12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B00D3" w:rsidRPr="00DC5839" w:rsidRDefault="006B00D3" w:rsidP="006B00D3">
            <w:pPr>
              <w:tabs>
                <w:tab w:val="left" w:pos="4536"/>
              </w:tabs>
              <w:spacing w:after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DC5839">
              <w:rPr>
                <w:rFonts w:ascii="Times New Roman" w:hAnsi="Times New Roman" w:cs="Times New Roman"/>
                <w:b/>
                <w:bCs/>
              </w:rPr>
              <w:t>Разработал:</w:t>
            </w:r>
          </w:p>
          <w:p w:rsidR="00CB71D3" w:rsidRDefault="00CB71D3" w:rsidP="006B00D3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Доцент кафедры органической химии,</w:t>
            </w:r>
          </w:p>
          <w:p w:rsidR="006B00D3" w:rsidRPr="00DC5839" w:rsidRDefault="00CB71D3" w:rsidP="006B00D3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</w:t>
            </w:r>
            <w:r w:rsidR="00A34C1C">
              <w:rPr>
                <w:rFonts w:ascii="Times New Roman" w:hAnsi="Times New Roman" w:cs="Times New Roman"/>
                <w:b/>
                <w:sz w:val="20"/>
                <w:szCs w:val="20"/>
              </w:rPr>
              <w:t>ервого</w:t>
            </w:r>
            <w:r w:rsidR="006B00D3" w:rsidRPr="00DC5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проректор</w:t>
            </w:r>
            <w:r w:rsidR="00A3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а, </w:t>
            </w:r>
            <w:r w:rsidR="006B00D3" w:rsidRPr="00DC5839">
              <w:rPr>
                <w:rFonts w:ascii="Times New Roman" w:hAnsi="Times New Roman" w:cs="Times New Roman"/>
                <w:b/>
                <w:sz w:val="20"/>
                <w:szCs w:val="20"/>
              </w:rPr>
              <w:t>проректор</w:t>
            </w:r>
            <w:r w:rsidR="00A34C1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6B00D3" w:rsidRPr="00DC5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учебной работе</w:t>
            </w:r>
          </w:p>
          <w:p w:rsidR="006B00D3" w:rsidRPr="00DC5839" w:rsidRDefault="006B00D3" w:rsidP="006B00D3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D3" w:rsidRPr="00DC5839" w:rsidRDefault="006B00D3" w:rsidP="006B00D3">
            <w:pPr>
              <w:tabs>
                <w:tab w:val="left" w:pos="4536"/>
              </w:tabs>
              <w:spacing w:after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839">
              <w:rPr>
                <w:rFonts w:ascii="Times New Roman" w:hAnsi="Times New Roman" w:cs="Times New Roman"/>
                <w:b/>
                <w:sz w:val="20"/>
                <w:szCs w:val="20"/>
              </w:rPr>
              <w:t>Е.Н. Кириллова</w:t>
            </w:r>
          </w:p>
          <w:p w:rsidR="006B00D3" w:rsidRPr="00DC5839" w:rsidRDefault="006B00D3" w:rsidP="006B00D3">
            <w:pPr>
              <w:tabs>
                <w:tab w:val="left" w:pos="4536"/>
              </w:tabs>
              <w:spacing w:after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00D3" w:rsidRPr="00A34C1C" w:rsidRDefault="006B00D3" w:rsidP="00F90169">
            <w:pPr>
              <w:tabs>
                <w:tab w:val="left" w:pos="4536"/>
              </w:tabs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C5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1F7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9016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D51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F9016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сентября</w:t>
            </w:r>
            <w:r w:rsidRPr="00A3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A34C1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3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B00D3" w:rsidRPr="00DC5839" w:rsidRDefault="006B00D3" w:rsidP="006B00D3">
            <w:pPr>
              <w:spacing w:after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СОГЛАСОВАНО</w:t>
            </w:r>
            <w:r w:rsidRPr="00DC5839">
              <w:rPr>
                <w:rFonts w:ascii="Times New Roman" w:hAnsi="Times New Roman" w:cs="Times New Roman"/>
                <w:b/>
              </w:rPr>
              <w:t>:</w:t>
            </w:r>
          </w:p>
          <w:p w:rsidR="006B00D3" w:rsidRPr="00DC5839" w:rsidRDefault="006B00D3" w:rsidP="006B00D3">
            <w:pPr>
              <w:spacing w:after="0"/>
              <w:ind w:left="113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839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 руководства по качеству</w:t>
            </w:r>
          </w:p>
          <w:p w:rsidR="006B00D3" w:rsidRDefault="006B00D3" w:rsidP="006B00D3">
            <w:pPr>
              <w:spacing w:after="0"/>
              <w:ind w:left="113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C1C" w:rsidRDefault="00A34C1C" w:rsidP="006B00D3">
            <w:pPr>
              <w:spacing w:after="0"/>
              <w:ind w:left="113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C1C" w:rsidRPr="00DC5839" w:rsidRDefault="00A34C1C" w:rsidP="006B00D3">
            <w:pPr>
              <w:spacing w:after="0"/>
              <w:ind w:left="113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D3" w:rsidRPr="00DC5839" w:rsidRDefault="006B00D3" w:rsidP="006B00D3">
            <w:pPr>
              <w:spacing w:after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839">
              <w:rPr>
                <w:rFonts w:ascii="Times New Roman" w:hAnsi="Times New Roman" w:cs="Times New Roman"/>
                <w:b/>
                <w:sz w:val="20"/>
                <w:szCs w:val="20"/>
              </w:rPr>
              <w:t>А.В. Москвин</w:t>
            </w:r>
          </w:p>
          <w:p w:rsidR="006B00D3" w:rsidRPr="00DC5839" w:rsidRDefault="006B00D3" w:rsidP="006B00D3">
            <w:pPr>
              <w:tabs>
                <w:tab w:val="left" w:pos="4536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D3" w:rsidRPr="00F90169" w:rsidRDefault="00F90169" w:rsidP="00F90169">
            <w:pPr>
              <w:tabs>
                <w:tab w:val="left" w:pos="4536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6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B00D3" w:rsidRPr="00F90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сентября </w:t>
            </w:r>
            <w:r w:rsidR="006B00D3" w:rsidRPr="00F9016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34C1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B00D3" w:rsidRPr="00F90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</w:tbl>
    <w:p w:rsidR="006B00D3" w:rsidRPr="00DC5839" w:rsidRDefault="006B00D3" w:rsidP="006B00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00D3" w:rsidRPr="00DC5839" w:rsidRDefault="006B00D3" w:rsidP="006B00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00D3" w:rsidRPr="00DC5839" w:rsidRDefault="006B00D3" w:rsidP="006B00D3">
      <w:pPr>
        <w:spacing w:after="0"/>
        <w:ind w:right="-57"/>
        <w:jc w:val="center"/>
        <w:rPr>
          <w:rFonts w:ascii="Times New Roman" w:hAnsi="Times New Roman" w:cs="Times New Roman"/>
          <w:b/>
        </w:rPr>
      </w:pPr>
      <w:r w:rsidRPr="00DC5839">
        <w:rPr>
          <w:rFonts w:ascii="Times New Roman" w:hAnsi="Times New Roman" w:cs="Times New Roman"/>
          <w:b/>
        </w:rPr>
        <w:t>Санкт- Петербург</w:t>
      </w:r>
    </w:p>
    <w:p w:rsidR="006B00D3" w:rsidRPr="00DC5839" w:rsidRDefault="006B00D3" w:rsidP="006B00D3">
      <w:pPr>
        <w:spacing w:after="0"/>
        <w:jc w:val="center"/>
        <w:rPr>
          <w:rFonts w:ascii="Times New Roman" w:hAnsi="Times New Roman" w:cs="Times New Roman"/>
          <w:b/>
        </w:rPr>
      </w:pPr>
      <w:r w:rsidRPr="00DC5839">
        <w:rPr>
          <w:rFonts w:ascii="Times New Roman" w:hAnsi="Times New Roman" w:cs="Times New Roman"/>
          <w:b/>
        </w:rPr>
        <w:t>201</w:t>
      </w:r>
      <w:r w:rsidR="00A34C1C">
        <w:rPr>
          <w:rFonts w:ascii="Times New Roman" w:hAnsi="Times New Roman" w:cs="Times New Roman"/>
          <w:b/>
        </w:rPr>
        <w:t>7</w:t>
      </w:r>
      <w:r w:rsidRPr="00DC5839">
        <w:rPr>
          <w:rFonts w:ascii="Times New Roman" w:hAnsi="Times New Roman" w:cs="Times New Roman"/>
          <w:b/>
        </w:rPr>
        <w:t xml:space="preserve"> г.</w:t>
      </w:r>
    </w:p>
    <w:p w:rsidR="006B00D3" w:rsidRPr="00DC5839" w:rsidRDefault="006B00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39">
        <w:rPr>
          <w:rFonts w:ascii="Times New Roman" w:hAnsi="Times New Roman" w:cs="Times New Roman"/>
          <w:sz w:val="24"/>
          <w:szCs w:val="24"/>
        </w:rPr>
        <w:br w:type="page"/>
      </w:r>
    </w:p>
    <w:p w:rsidR="00FC2AF4" w:rsidRDefault="00FC2AF4" w:rsidP="00FC2AF4">
      <w:pPr>
        <w:pStyle w:val="1"/>
        <w:spacing w:after="240" w:line="240" w:lineRule="auto"/>
        <w:jc w:val="center"/>
        <w:rPr>
          <w:color w:val="auto"/>
          <w:sz w:val="24"/>
          <w:szCs w:val="24"/>
        </w:rPr>
      </w:pPr>
      <w:bookmarkStart w:id="1" w:name="_Toc495426743"/>
      <w:r>
        <w:rPr>
          <w:color w:val="auto"/>
          <w:sz w:val="24"/>
          <w:szCs w:val="24"/>
        </w:rPr>
        <w:lastRenderedPageBreak/>
        <w:t>I. Общие положения</w:t>
      </w:r>
      <w:bookmarkEnd w:id="1"/>
    </w:p>
    <w:p w:rsidR="00FC2AF4" w:rsidRDefault="00FC2AF4" w:rsidP="00FC2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Настоящие Правила приема на обучение по образовательным программам высшего образования -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 (далее - Правила) регламентирует прием граждан Российской Федерации, иностранных граждан и лиц без гражданства (далее - поступающие) на обучение по образовательным программам высшего образования -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 (далее соответственно -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программы магистратуры) в федеральное государственное бюджетное образовательное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 «Санкт-Петербургская государственная химико-фармацевтическая академия» Министерства здравоохранения Российской Федерации (далее - Академия).</w:t>
      </w:r>
    </w:p>
    <w:p w:rsidR="00FC2AF4" w:rsidRDefault="00FC2AF4" w:rsidP="00FC2AF4">
      <w:pPr>
        <w:pStyle w:val="a9"/>
        <w:spacing w:before="0" w:beforeAutospacing="0" w:after="0" w:afterAutospacing="0"/>
        <w:ind w:firstLine="567"/>
        <w:jc w:val="both"/>
      </w:pPr>
      <w:r>
        <w:t>Настоящий Порядок приема составлен на основе:</w:t>
      </w:r>
    </w:p>
    <w:p w:rsidR="00FC2AF4" w:rsidRDefault="00FC2AF4" w:rsidP="00FC2AF4">
      <w:pPr>
        <w:pStyle w:val="aa"/>
        <w:numPr>
          <w:ilvl w:val="0"/>
          <w:numId w:val="10"/>
        </w:numPr>
        <w:jc w:val="both"/>
      </w:pPr>
      <w:r>
        <w:rPr>
          <w:shd w:val="clear" w:color="auto" w:fill="FFFFFF"/>
        </w:rPr>
        <w:t>Федерального конституционного закона от 21.03.2014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proofErr w:type="gramStart"/>
      <w:r>
        <w:rPr>
          <w:shd w:val="clear" w:color="auto" w:fill="FFFFFF"/>
        </w:rPr>
        <w:t>"(</w:t>
      </w:r>
      <w:proofErr w:type="gramEnd"/>
      <w:r>
        <w:rPr>
          <w:rFonts w:eastAsiaTheme="minorHAnsi"/>
        </w:rPr>
        <w:t xml:space="preserve">далее – </w:t>
      </w:r>
      <w:r>
        <w:rPr>
          <w:rFonts w:eastAsiaTheme="minorHAnsi"/>
          <w:lang w:eastAsia="en-US"/>
        </w:rPr>
        <w:t>Федерального конституционного закона N 6-ФКЗ)</w:t>
      </w:r>
      <w:r>
        <w:rPr>
          <w:rFonts w:eastAsiaTheme="minorHAnsi"/>
        </w:rPr>
        <w:t>;</w:t>
      </w:r>
    </w:p>
    <w:p w:rsidR="00FC2AF4" w:rsidRDefault="00FC2AF4" w:rsidP="00FC2AF4">
      <w:pPr>
        <w:pStyle w:val="aa"/>
        <w:numPr>
          <w:ilvl w:val="0"/>
          <w:numId w:val="10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Федерального закона от 12.01.1995 N 5-ФЗ "О ветеранах"</w:t>
      </w:r>
    </w:p>
    <w:p w:rsidR="00FC2AF4" w:rsidRDefault="00FC2AF4" w:rsidP="00FC2AF4">
      <w:pPr>
        <w:pStyle w:val="aa"/>
        <w:numPr>
          <w:ilvl w:val="0"/>
          <w:numId w:val="10"/>
        </w:numPr>
        <w:jc w:val="both"/>
      </w:pPr>
      <w:r>
        <w:t xml:space="preserve">Федеральный закон от 24.05.1999 N 99-ФЗ "О государственной политике Российской Федерации в отношении соотечественников за рубежом" </w:t>
      </w:r>
      <w:r>
        <w:rPr>
          <w:lang w:bidi="he-IL"/>
        </w:rPr>
        <w:t>(</w:t>
      </w:r>
      <w:r>
        <w:rPr>
          <w:rFonts w:eastAsiaTheme="minorHAnsi"/>
        </w:rPr>
        <w:t xml:space="preserve">далее - </w:t>
      </w:r>
      <w:r>
        <w:rPr>
          <w:rFonts w:eastAsiaTheme="minorHAnsi"/>
          <w:lang w:eastAsia="en-US"/>
        </w:rPr>
        <w:t>Федерального закона N 99-ФЗ)</w:t>
      </w:r>
      <w:r>
        <w:rPr>
          <w:rFonts w:eastAsiaTheme="minorHAnsi"/>
        </w:rPr>
        <w:t>;</w:t>
      </w:r>
    </w:p>
    <w:p w:rsidR="00FC2AF4" w:rsidRDefault="00FC2AF4" w:rsidP="00FC2AF4">
      <w:pPr>
        <w:pStyle w:val="aa"/>
        <w:numPr>
          <w:ilvl w:val="0"/>
          <w:numId w:val="10"/>
        </w:numPr>
        <w:jc w:val="both"/>
        <w:rPr>
          <w:lang w:bidi="he-IL"/>
        </w:rPr>
      </w:pPr>
      <w:r>
        <w:rPr>
          <w:lang w:bidi="he-IL"/>
        </w:rPr>
        <w:t>Федерального закона «Об образовании в Российской Федерации» от 29.12.2012 г. № 273-ФЗ. (</w:t>
      </w:r>
      <w:r>
        <w:rPr>
          <w:rFonts w:eastAsiaTheme="minorHAnsi"/>
        </w:rPr>
        <w:t xml:space="preserve">далее - </w:t>
      </w:r>
      <w:r>
        <w:rPr>
          <w:rFonts w:eastAsiaTheme="minorHAnsi"/>
          <w:lang w:eastAsia="en-US"/>
        </w:rPr>
        <w:t>Федерального закона N 273-ФЗ)</w:t>
      </w:r>
      <w:r>
        <w:rPr>
          <w:rFonts w:eastAsiaTheme="minorHAnsi"/>
        </w:rPr>
        <w:t>;</w:t>
      </w:r>
    </w:p>
    <w:p w:rsidR="00FC2AF4" w:rsidRDefault="00FC2AF4" w:rsidP="00FC2AF4">
      <w:pPr>
        <w:pStyle w:val="aa"/>
        <w:numPr>
          <w:ilvl w:val="0"/>
          <w:numId w:val="10"/>
        </w:numPr>
        <w:jc w:val="both"/>
        <w:rPr>
          <w:szCs w:val="22"/>
          <w:lang w:bidi="he-IL"/>
        </w:rPr>
      </w:pPr>
      <w:proofErr w:type="gramStart"/>
      <w:r>
        <w:rPr>
          <w:rFonts w:eastAsiaTheme="minorHAnsi"/>
        </w:rPr>
        <w:t xml:space="preserve">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Федерации» (далее - </w:t>
      </w:r>
      <w:r>
        <w:rPr>
          <w:rFonts w:eastAsiaTheme="minorHAnsi"/>
          <w:lang w:eastAsia="en-US"/>
        </w:rPr>
        <w:t>Федерального закона N 84-ФЗ)</w:t>
      </w:r>
      <w:r>
        <w:rPr>
          <w:rFonts w:eastAsiaTheme="minorHAnsi"/>
        </w:rPr>
        <w:t>;</w:t>
      </w:r>
      <w:proofErr w:type="gramEnd"/>
    </w:p>
    <w:p w:rsidR="00FC2AF4" w:rsidRDefault="00FC2AF4" w:rsidP="00FC2AF4">
      <w:pPr>
        <w:pStyle w:val="aa"/>
        <w:numPr>
          <w:ilvl w:val="0"/>
          <w:numId w:val="10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</w:r>
    </w:p>
    <w:p w:rsidR="00FC2AF4" w:rsidRDefault="00FC2AF4" w:rsidP="00FC2AF4">
      <w:pPr>
        <w:pStyle w:val="a9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Постановления Правительства Российской Федерации от 22.11.97 № 1473 </w:t>
      </w:r>
      <w:r>
        <w:rPr>
          <w:b/>
          <w:bCs/>
        </w:rPr>
        <w:t>«</w:t>
      </w:r>
      <w:r>
        <w:t>Об утверждении перечня направлений подготовки специалистов и специальностей, по которым получение высшего профессионального образования в заочной форме или в форме экстерната не допускается»;</w:t>
      </w:r>
    </w:p>
    <w:p w:rsidR="00FC2AF4" w:rsidRDefault="00FC2AF4" w:rsidP="00FC2AF4">
      <w:pPr>
        <w:pStyle w:val="a9"/>
        <w:numPr>
          <w:ilvl w:val="0"/>
          <w:numId w:val="10"/>
        </w:numPr>
        <w:spacing w:before="0" w:beforeAutospacing="0" w:after="0" w:afterAutospacing="0"/>
        <w:jc w:val="both"/>
      </w:pPr>
      <w:r>
        <w:t>Постановления Правительства Российской Федерации от 14.08.2013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FC2AF4" w:rsidRDefault="00FC2AF4" w:rsidP="00FC2AF4">
      <w:pPr>
        <w:pStyle w:val="a9"/>
        <w:numPr>
          <w:ilvl w:val="0"/>
          <w:numId w:val="10"/>
        </w:numPr>
        <w:spacing w:before="0" w:beforeAutospacing="0" w:after="0" w:afterAutospacing="0"/>
        <w:jc w:val="both"/>
      </w:pPr>
      <w:r>
        <w:t>Постановления Правительства Российской Федерации  от 27.11.2013 г. № 1076 «О порядке заключения и расторжения договора о целевом приеме и договора о целевом обучении»;</w:t>
      </w:r>
    </w:p>
    <w:p w:rsidR="00FC2AF4" w:rsidRDefault="00FC2AF4" w:rsidP="00FC2AF4">
      <w:pPr>
        <w:pStyle w:val="a9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Приказа Министерства образования и науки Российской Федерации Российской Федерации от 14.10.2015 г. № 1147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магистратуры»;</w:t>
      </w:r>
    </w:p>
    <w:p w:rsidR="00FC2AF4" w:rsidRDefault="00FC2AF4" w:rsidP="00FC2AF4">
      <w:pPr>
        <w:pStyle w:val="a9"/>
        <w:numPr>
          <w:ilvl w:val="0"/>
          <w:numId w:val="10"/>
        </w:numPr>
        <w:spacing w:before="0" w:beforeAutospacing="0" w:after="0" w:afterAutospacing="0"/>
        <w:jc w:val="both"/>
      </w:pPr>
      <w:r>
        <w:lastRenderedPageBreak/>
        <w:t xml:space="preserve">Приказа Министерства образования и науки Российской Федерации Российской Федерации  от 05.04.2017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магистратуры»;</w:t>
      </w:r>
    </w:p>
    <w:p w:rsidR="00FC2AF4" w:rsidRDefault="00FC2AF4" w:rsidP="00FC2AF4">
      <w:pPr>
        <w:pStyle w:val="a9"/>
        <w:numPr>
          <w:ilvl w:val="0"/>
          <w:numId w:val="10"/>
        </w:numPr>
        <w:spacing w:before="0" w:beforeAutospacing="0" w:after="0" w:afterAutospacing="0"/>
        <w:jc w:val="both"/>
      </w:pPr>
      <w:r>
        <w:t>Приказа Министерства образования и науки Российской Федерации  от 04.04.2014 № 267 «Об утверждении порядка проведения олимпиад школьников»;</w:t>
      </w:r>
    </w:p>
    <w:p w:rsidR="00FC2AF4" w:rsidRDefault="00FC2AF4" w:rsidP="00FC2AF4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Приказа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18.11.2013 N 1252 "Об утверждении Порядка проведения всероссийской олимпиады школьников";</w:t>
      </w:r>
    </w:p>
    <w:p w:rsidR="00FC2AF4" w:rsidRDefault="00FC2AF4" w:rsidP="00FC2AF4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Приказа Министерства образования и науки Российской Федерации от 30.08.2017 г. № 866 "Об утверждении перечня олимпиад школьников и их уровней на 2017/18 учебный год"</w:t>
      </w:r>
    </w:p>
    <w:p w:rsidR="00FC2AF4" w:rsidRDefault="00FC2AF4" w:rsidP="00FC2AF4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C2AF4">
        <w:t>Приказ</w:t>
      </w:r>
      <w:r>
        <w:t xml:space="preserve">а Министерства образования и науки Российской Федерации от 04.09.2014 г. N 1204 "Об утверждении перечня вступительных испытаний при приеме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proofErr w:type="gramStart"/>
      <w:r>
        <w:t>"(</w:t>
      </w:r>
      <w:proofErr w:type="gramEnd"/>
      <w:r>
        <w:t>далее – Приказ № 1204);</w:t>
      </w:r>
    </w:p>
    <w:p w:rsidR="00FC2AF4" w:rsidRDefault="00FC2AF4" w:rsidP="00FC2AF4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Приказ Министерства здравоохранения Российской Федерации от 22.08.2017 №668 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здравоохранения Российской Федерации, на 2018 год». Приложение № 30 (далее Приказ №668);</w:t>
      </w:r>
    </w:p>
    <w:p w:rsidR="00FC2AF4" w:rsidRDefault="00FC2AF4" w:rsidP="00FC2AF4">
      <w:pPr>
        <w:pStyle w:val="aa"/>
        <w:numPr>
          <w:ilvl w:val="0"/>
          <w:numId w:val="10"/>
        </w:numPr>
        <w:jc w:val="both"/>
        <w:rPr>
          <w:lang w:bidi="he-IL"/>
        </w:rPr>
      </w:pPr>
      <w:proofErr w:type="gramStart"/>
      <w:r>
        <w:rPr>
          <w:lang w:bidi="he-IL"/>
        </w:rPr>
        <w:t xml:space="preserve">Устава ФГБОУ ВО СПХФА Минздрава России, зарегистрированным МИФНС России №15 по СПб 14.07.2016 года; </w:t>
      </w:r>
      <w:proofErr w:type="gramEnd"/>
    </w:p>
    <w:p w:rsidR="00FC2AF4" w:rsidRDefault="00FC2AF4" w:rsidP="00FC2AF4">
      <w:pPr>
        <w:pStyle w:val="aa"/>
        <w:numPr>
          <w:ilvl w:val="0"/>
          <w:numId w:val="10"/>
        </w:numPr>
        <w:spacing w:after="240"/>
        <w:jc w:val="both"/>
        <w:rPr>
          <w:lang w:bidi="he-IL"/>
        </w:rPr>
      </w:pPr>
      <w:r>
        <w:rPr>
          <w:lang w:bidi="he-IL"/>
        </w:rPr>
        <w:t>Иных локальных актов, действующих в Академии.</w:t>
      </w:r>
    </w:p>
    <w:p w:rsidR="00FC2AF4" w:rsidRDefault="00FC2AF4" w:rsidP="00FC2A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гарантирует соблюдение прав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поступающих.</w:t>
      </w:r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 освоению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лица, имеющие среднее общее образование. К освоению программ магистратуры допускаются лица, имеющие высшее образование любого уровня.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освоению образовательных программ допускаются лица, имеющие образование соответствующего уровня, подтвержденное: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документом о среднем общем образовании или документом о среднем профессиональном образовании, или документом о высшем образовании и о квалификации;</w:t>
      </w:r>
    </w:p>
    <w:p w:rsidR="00FC2AF4" w:rsidRDefault="00FC2AF4" w:rsidP="00FC2AF4">
      <w:pP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магистратуры - документом о высшем образовании и о квалификации.</w:t>
      </w:r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Поступающий представляет документ, удостоверяющий образование соответствующего уровня (далее - документ установленного образца):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культуры.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государственного образца об уровне образования или об уровне образования и о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образовании);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FC2AF4" w:rsidRDefault="00FC2AF4" w:rsidP="00FC2AF4">
      <w:pP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- документ иностранного государства об образовании).</w:t>
      </w:r>
    </w:p>
    <w:p w:rsidR="00FC2AF4" w:rsidRDefault="00FC2AF4" w:rsidP="00FC2A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осуществляется на первый курс в рамках контрольных цифр приема граждан на обучение за счет бюджетных ассигнований федерального бюджета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  <w:proofErr w:type="gramEnd"/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рамках контрольных цифр выделяются: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квота приема на обучение 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числа лиц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1 - 4 пункта 1 статьи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12 января 1995 г. N 5-ФЗ "О ветеранах" (далее - особая квота). Особая квота устанавливается Академией в размере не менее чем 10% от объема контрольных цифр по каждой совокупности условий поступления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1.8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Правил;</w:t>
      </w:r>
    </w:p>
    <w:p w:rsidR="00FC2AF4" w:rsidRDefault="00FC2AF4" w:rsidP="00FC2AF4">
      <w:pP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квота целевого приема на обучение (далее - целевая квота).</w:t>
      </w:r>
    </w:p>
    <w:p w:rsidR="00FC2AF4" w:rsidRDefault="00FC2AF4" w:rsidP="00FC2A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Прием на обучение за счет бюджетных ассигнований и на места с оплатой стоимости обучения физическими и (или) юридическими лицами проводится на конкурсной основе.</w:t>
      </w:r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Прием на обучение проводится: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приема лиц, имеющих право на прием на обучение без вступительных испытаний):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базе среднего общего образования - на основании оцениваемых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стобалльной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шкале результатов единого государственного экзамена (далее - ЕГЭ), которые признаются в качестве результатов вступительных испытаний, и (или) по результатам вступительных испытаний, проводимых Академией самостоятельно в случаях, установленных Правилами;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среднего профессионального или высшего образования (далее - профессиональное образование) - по результатам вступительных испытаний, форма и перечень которых определяются Академией;</w:t>
      </w:r>
    </w:p>
    <w:p w:rsidR="00FC2AF4" w:rsidRDefault="00FC2AF4" w:rsidP="00FC2AF4">
      <w:pP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программам магистратуры - по результатам вступительных испытаний, установление перечня и проведение которых осуществляется Академией самостоятельно.</w:t>
      </w:r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Академия проводит прием по следующим условиям поступления на обучение (далее - условия поступления):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организации в целом;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раздельно по очной, заочной формам обучения;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раздельно 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магистратуры в зависимости от их направленности (профиля) в соответствии с правилами, указанными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1.10 Правил;</w:t>
      </w:r>
    </w:p>
    <w:p w:rsidR="00FC2AF4" w:rsidRDefault="00FC2AF4" w:rsidP="00FC2AF4">
      <w:pP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раздельно в рамках контрольных цифр и по договорам об оказании платных образовательных услуг;</w:t>
      </w:r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По каждой совокупности условий поступления Академия проводит отдельный конкурс.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(далее - основания приема):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места в пределах особой квоты;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места в пределах целевой квоты;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места в рамках контрольных цифр за вычетом особой квоты и целевой квоты (далее - основные места в рамках контрольных цифр).</w:t>
      </w:r>
    </w:p>
    <w:p w:rsidR="00FC2AF4" w:rsidRDefault="00FC2AF4" w:rsidP="00FC2AF4">
      <w:pP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поступающих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различных уровней образования проводится единый конкурс по одинаковым условиям поступления и одному и тому же основанию приема (при его наличии).</w:t>
      </w:r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 Прием на обучение в зависимости от направленности (профиля) образовательных программ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 пункта 1.8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Правил) по различным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программам магистратуры может проводиться различными способами: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направлению подготовки в целом, 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каждой специальности в целом, по программам магистратуры по каждому направлению подготовки в целом;</w:t>
      </w:r>
    </w:p>
    <w:p w:rsidR="00FC2AF4" w:rsidRDefault="00FC2AF4" w:rsidP="00FC2AF4">
      <w:pP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каждой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направления подготовки, по каждой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специальности, по каждой программе магистратуры в пределах направления подготовки.</w:t>
      </w:r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поступающие подают заявление о приеме с приложением необходимых документов (далее вместе - документы, необходимые для поступления; документы, подаваемые для поступления; поданные документы).</w:t>
      </w:r>
    </w:p>
    <w:p w:rsidR="00FC2AF4" w:rsidRDefault="00FC2AF4" w:rsidP="00FC2AF4">
      <w:pP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которому поступающим предоставлены соответствующие полномочия (далее - доверенное лицо), может осуществлять действия, в отношении которых Правилами установлено, что они выполняются поступающим, и которые не требуют личного присутствия поступающего (в том числе представлять в Академию документы, необходимые для поступления, отзывать поданные документы).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Доверенное лицо осуществляет указанные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действия при предъявлении выданной поступающим и оформленной в установленном </w:t>
      </w:r>
      <w:hyperlink r:id="rId9" w:history="1">
        <w:r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 на осуществление соответствующих действий.</w:t>
      </w:r>
      <w:proofErr w:type="gramEnd"/>
    </w:p>
    <w:p w:rsidR="00FC2AF4" w:rsidRDefault="00FC2AF4" w:rsidP="00FC2A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посещении Академии поступающий (доверенное лицо) предъявляет оригинал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удостоверяющего личность.</w:t>
      </w:r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Организационное обеспечение проведения приема на обучение, осуществляется приемной комиссией, создаваемой Академией. Председателем приемной комиссии является ректор Академии.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доверенных лиц.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вступительных испытаний Академия создает экзаменационные и апелляционные комиссии.</w:t>
      </w:r>
    </w:p>
    <w:p w:rsidR="00FC2AF4" w:rsidRDefault="00FC2AF4" w:rsidP="00FC2AF4">
      <w:pP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и порядок деятельности приемной комиссии определяются положением о ней. 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 При приеме на обучение в рамках контрольных цифр, а также по договорам об оказании платных образовательных услуг по очной и заочной формам обучения устанавливаются следующие сроки приема: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начала приема документов, необходимых для поступления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результатам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вступительных испытаний, проводимых Академией самостоятельно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завершения проводимых Академией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программам магистратуры: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начала приема документов, необходимых для поступления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завершения приема документов, необходимых для поступления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2AF4" w:rsidRDefault="00FC2AF4" w:rsidP="00FC2AF4">
      <w:pP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завершения проводимых Академией самостоятельно вступительных испытаний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2AF4" w:rsidRDefault="00FC2AF4" w:rsidP="00FC2AF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95426744"/>
      <w:r>
        <w:rPr>
          <w:rFonts w:ascii="Times New Roman" w:hAnsi="Times New Roman" w:cs="Times New Roman"/>
          <w:color w:val="auto"/>
          <w:sz w:val="24"/>
          <w:szCs w:val="24"/>
        </w:rPr>
        <w:t>II. Установление перечня и программ вступительных испытаний, шкал оценивания их результатов и минимального количества баллов, подтверждающего успешное прохождение вступительных испытаний</w:t>
      </w:r>
      <w:bookmarkEnd w:id="2"/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При приеме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 устанавливает перечень вступительных испытаний на базе среднего общего образования (далее соответственно - общеобразовательные вступительные испытания). </w:t>
      </w:r>
    </w:p>
    <w:p w:rsidR="00FC2AF4" w:rsidRDefault="00FC2AF4" w:rsidP="00FC2AF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результатов общеобразовательных вступительных испытаний признаются результаты ЕГЭ, либо указанные вступительные испытания проводятся Академией самостоятельно в соответствии с Приложением 1 к Правилам;</w:t>
      </w:r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категории поступающих на обучение 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сдавать общеобразовательные вступительные испытания, проводимые Академией самостоятельно (далее - общеобразовательные вступительные испытания для отдельных категорий поступающих):</w:t>
      </w:r>
      <w:proofErr w:type="gramEnd"/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по любым общеобразовательным предметам: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дети-инвалиды, инвалиды;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иностранные граждане;</w:t>
      </w:r>
    </w:p>
    <w:p w:rsidR="00FC2AF4" w:rsidRDefault="00FC2AF4" w:rsidP="00FC2AF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период);</w:t>
      </w:r>
    </w:p>
    <w:p w:rsidR="00FC2AF4" w:rsidRDefault="00FC2AF4" w:rsidP="00FC2AF4">
      <w:pP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отдельным общеобразовательным предметам -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  <w:proofErr w:type="gramEnd"/>
    </w:p>
    <w:p w:rsidR="00FC2AF4" w:rsidRDefault="00FC2AF4" w:rsidP="00FC2A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получившие в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поступать на обучение 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выбору на основании результатов ЕГЭ и (или) по результатам вступительных испытаний, проводимых Академией самостоятельно. </w:t>
      </w:r>
      <w:proofErr w:type="gramEnd"/>
    </w:p>
    <w:p w:rsidR="00FC2AF4" w:rsidRDefault="00FC2AF4" w:rsidP="00FC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прав,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2.2 и </w:t>
      </w:r>
      <w:hyperlink r:id="rId10" w:history="1">
        <w:r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Правил, поступающие могут сдавать все общеобразовательные вступительные испытания, проводимые Академией самостоятельно, либо сдавать одно или несколько общеобразовательных вступительных испытаний, проводимых Академией самостоятельно, наряду с использованием результатов ЕГЭ в качестве результатов других общеобразовательных вступительных испытаний (при реализации права, указанного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 пункта 2.2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Правил, поступающие могут сдавать общеобразовательные вступительные испытания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проводимые Академией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ЕГЭ).</w:t>
      </w:r>
    </w:p>
    <w:p w:rsidR="00FC2AF4" w:rsidRDefault="00FC2AF4" w:rsidP="00FC2AF4">
      <w:pP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прав,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"а" и "б" подпункта 1 пункта 2.2 и пункте 2.3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 поступающие могут сдавать общеобразовательные вступительные испытания, проводимые Академией самостоятельно, вне зависимости от того, участвовали ли они в сдаче ЕГЭ.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приеме лиц, поступающих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профессионального образования (далее - поступающие на базе профессионального образования), Академия устанавливает количество вступительных испытаний, а так же перечень вступительных испытаний, равные количеству и перечню вступительных испытаний на базе среднего общего образования. Формой проведения общеобразовательных вступительных испытаний, являются вступительные испытания проводимые Академией самостоятельно.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на базе профессионального образования могут:</w:t>
      </w:r>
      <w:proofErr w:type="gramEnd"/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сдавать все общеобразовательные вступительные испытания, проводимые Академией самостоятельно в соответствии с пунктом 2.5 Правил, либо сдавать одно или несколько указанных вступительных испытаний наряду с использованием результатов ЕГЭ в качестве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общеобразовательные вступительные испытания, проводимые Академией самостоятельно в соответствии с пунктом 2.5 Правил, вне зависимости от того, участвовали ли они в сдаче ЕГЭ;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имеют среднее профессиональное образование и поступают на обучение по специальностям и направлениям подготовки, относящимся к той же укрупненной группе специальностей и направлений подготовки, что и полученная ими профессия или специальность среднего профессионального образования, а также поступающие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имеют высшее образование, могут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выбору проходить вступительные испытания, установленные Академией в соответствии с пунктом 2.5 Правил.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имеющие профессиональное образование, могут поступать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среднего общего образования.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вступительных испытаний, проводимых Академией самостоятельно формируются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общеобразовательных вступительных испытаний формируются с учетом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соответствия уровня сложности таких вступительных испытаний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сложности ЕГЭ по соответствующим общеобразовательным предметам. 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вступительных испытаний при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магистратуры результаты каждого вступительного испытания, проводимого Академией самостоятельно, оцениваются по 100-балльной шкале. Критерии оценивания и порядок проведения вступительных испытаний представлен в Приложении 1 к Правилам.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общеобразовательного вступительного испытания в качестве минимального количества баллов, подтверждающего успешное прохождение вступительного испытания (далее - минимальное количество баллов) используется минимальное количество баллов ЕГЭ, которое устанавливается учредителем Академии. Минимальное количество баллов для вступительного испытания при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устанавливается Академией самостоятельно (Приложение 1 к Правилам).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 Минимальное количество баллов не может быть изменено в ходе приема.</w:t>
      </w:r>
    </w:p>
    <w:p w:rsidR="00FC2AF4" w:rsidRDefault="00FC2AF4" w:rsidP="00FC2AF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95426745"/>
      <w:r>
        <w:rPr>
          <w:rFonts w:ascii="Times New Roman" w:hAnsi="Times New Roman" w:cs="Times New Roman"/>
          <w:color w:val="auto"/>
          <w:sz w:val="24"/>
          <w:szCs w:val="24"/>
        </w:rPr>
        <w:t xml:space="preserve">III. Особые права при приеме на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программам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специалитета</w:t>
      </w:r>
      <w:bookmarkEnd w:id="3"/>
      <w:proofErr w:type="spellEnd"/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Право на прием без вступительных испытаний имеют: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  <w:proofErr w:type="gramEnd"/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 Федерального закона N 84-ФЗ.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1 - 4 пункта 1 статьи 3 Федерального закона от 12 января 1995 г. N 5-ФЗ "О ветеранах".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Преимущественное право зачисления предоставляется следующим лицам: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дети-инвалиды, инвалиды I и II групп;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53-ФЗ "О воинской обязанности и военной службе";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г. N 5-ФЗ "О ветеранах";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Государственной противопожарной службы);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 и (или) направлениям подготовки, соответствующим профилю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прием без вступительных испытаний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 и направлениям подготовки, соответствующим профилю олимпиады школьников;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 (далее - право на 100 баллов).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Лицам, указанным в пунктах 3.1 и 3.4 Правил, предоставляется в течение сроков, указанных в пунктах 3.1 и 3.4 Правил, преимущество посредством приравнивания к лицам, набравшим максимальное количество баллов ЕГЭ (100 баллов) по общеобразовательному предмету, если общеобразовательный предмет соответствует профилю олимпиады.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Порядок предоставления победителям и призерам олимпиад школьников особых прав и преимуществ, указанных в пунктах 3.4 и 3.5 Правил представлен в Приложении 2 к Правилам.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олимпиадам школьников одного профиля: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Для предоставления особых прав, указанных в подпунктах 1 и 2 пункта 3.1 и пункте 3.4 Правил, и преимущества, указанного в пункте 3.5 Правил, Академия устанавливает соответствие профиля олимпиад специальностям и направлениям подготовки, а также соответствие профиля олимпиад общеобразовательным предметам.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одной образовательной программе особые права, предусмотренные пунктами 3.1 и 3.4 Правил, и преимущество, предусмотренное пунктом 3.5 Правил, не могут различаться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  <w:proofErr w:type="gramEnd"/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Особые права, указанные в пункте 3.4 Правил, и преимущество, указанное в пункте 3.5 Правил, предоставляются победителям и призерам олимпиад школьников при наличии у них результатов ЕГЭ не менее 75 баллов, установленного Академией: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особого права, указанного в подпункте 1 пункта 3.4 Правил, - по общеобразовательному предмету, соответствующему профилю олимпиады;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особого права, указанного в подпункте 2 пункта 3.4 Правил, или преимущества, указанного в пункте 3.5 Правил, - по общеобразовательному предмету, соответствующему вступительному испытанию.</w:t>
      </w:r>
    </w:p>
    <w:p w:rsidR="00FC2AF4" w:rsidRDefault="00FC2AF4" w:rsidP="00FC2AF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5426746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IV. Учет индивидуальных достижений поступающих при приеме на обучение</w:t>
      </w:r>
      <w:bookmarkEnd w:id="4"/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подтверждающие получение результатов индивидуальных достижений. 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начисляет баллы за следующие индивидуальные достижения: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2127"/>
      </w:tblGrid>
      <w:tr w:rsidR="00FC2AF4" w:rsidTr="00FC2AF4">
        <w:trPr>
          <w:trHeight w:val="4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C2AF4" w:rsidTr="00FC2AF4">
        <w:trPr>
          <w:trHeight w:val="15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AF4" w:rsidTr="00FC2AF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AF4" w:rsidTr="00FC2AF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AF4" w:rsidTr="00FC2AF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поступающих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заключительном этапе Всероссийской олимпиады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Цитомед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2AF4" w:rsidTr="00FC2AF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ежегодной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Всероссийской научной конференции с международным участием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>
              <w:rPr>
                <w:rStyle w:val="il"/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МОЛОДАЯ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il"/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ФАРМАЦИЯ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- ПОТЕНЦИАЛ БУДУЩЕГО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2AF4" w:rsidRDefault="00FC2AF4" w:rsidP="00FC2AF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приеме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начислено за индивидуальные достижения не более 10 баллов суммарно.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Академия начисляет баллы за следующие индивидуальные достижения: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2127"/>
      </w:tblGrid>
      <w:tr w:rsidR="00FC2AF4" w:rsidTr="00FC2AF4">
        <w:trPr>
          <w:trHeight w:val="4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C2AF4" w:rsidTr="00FC2AF4">
        <w:trPr>
          <w:trHeight w:val="8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диплома </w:t>
            </w:r>
          </w:p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определении количества баллов средний балл умножается на 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более50</w:t>
            </w:r>
          </w:p>
        </w:tc>
      </w:tr>
      <w:tr w:rsidR="00FC2AF4" w:rsidTr="00FC2AF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опубликованных работ:</w:t>
            </w:r>
          </w:p>
          <w:p w:rsidR="00FC2AF4" w:rsidRDefault="00FC2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РИНЦ</w:t>
            </w:r>
          </w:p>
          <w:p w:rsidR="00FC2AF4" w:rsidRDefault="00FC2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ВАК</w:t>
            </w:r>
          </w:p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Scopus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2AF4" w:rsidTr="00FC2AF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Наличие выигранных грантов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2AF4" w:rsidTr="00FC2AF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 всероссийских и международных олимпиадах, выставках, форумах (с докладом)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2AF4" w:rsidTr="00FC2AF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Прохождение стажировки в иностранных фармацевтических компаниях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F4" w:rsidRDefault="00FC2AF4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C2AF4" w:rsidRDefault="00FC2AF4" w:rsidP="00FC2A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приеме на обучение по программам магистратуры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начислено за индивидуальные достижения не более 100 баллов суммарно.</w:t>
      </w:r>
    </w:p>
    <w:p w:rsidR="00FC2AF4" w:rsidRDefault="00FC2AF4" w:rsidP="00FC2AF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95426747"/>
      <w:r>
        <w:rPr>
          <w:rFonts w:ascii="Times New Roman" w:hAnsi="Times New Roman" w:cs="Times New Roman"/>
          <w:color w:val="auto"/>
          <w:sz w:val="24"/>
          <w:szCs w:val="24"/>
        </w:rPr>
        <w:t>V. Информирование о приеме на обучение</w:t>
      </w:r>
      <w:bookmarkEnd w:id="5"/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Академия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приема на конкурсной основе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также информация о проводимом конкурсе и об итогах его проведения.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целях информирования о приеме на обучение Академия размещает информацию на официальном сайте </w:t>
      </w:r>
      <w:r>
        <w:rPr>
          <w:rFonts w:ascii="Times New Roman" w:hAnsi="Times New Roman" w:cs="Times New Roman"/>
          <w:sz w:val="24"/>
          <w:szCs w:val="24"/>
        </w:rPr>
        <w:t>(адрес сайта - http://abiturient.pharminnotech.com/)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(далее - официальный сайт), а также обеспечивает свободный доступ в здании Академии к информации, размещенной в электронной информационной системе (далее - информационный стенд).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Академия размещает на официальном сайте и на информационном стенде информацию о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года: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приема, утвержденные Академией самостоятельно;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количество мест для приема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условиям поступления: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контрольных цифр (с указанием особой квоты, без указания целевой квоты);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оказании платных образовательных услуг;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различным условиям поступления: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вступительных испытаний с указанием приоритетности вступительных испытаний при ранжировании списков поступающих;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баллов;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формах проведения вступительных испытаний, проводимых организацией самостоятельно;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особых правах и преимуществах, указанных в пунктах 3.1, 3.4 и 3.5 Правил;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об особых правах, указанных в пунктах 3.2 – 3.3 Правил;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информация о возможности сдачи вступительных испытаний, проводимых Академией самостоятельно, на иностранном языке; 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информация о перечне индивидуальных достижений поступающих, учитываемых при приеме на обучение, и порядок учета указанных достижений;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информация о возможности подачи документов для поступления на обучение в электронной форме;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информация об особенностях проведения вступительных испытаний для лиц с ограниченными возможностями здоровья, инвалидов;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правила подачи и рассмотрения апелляций по результатам вступительных испытаний, проводимых Академией самостоятельно;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информация о необходимости (отсутствии необходимости) прохождения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предварительного медицинского осмотра (обследования);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программы вступительных испытаний, проводимых Академией самостоятельно;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н) образец договора об оказании платных образовательных услуг;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о) информация о местах приема документов, необходимых для поступления;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п) информация о почтовых адресах для направления документов, необходимых для поступления;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р) информация о наличии общежития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мест для приема на обучение в рамках контрольных цифр по различным условиям поступления с указанием особой квоты и целевой квоты;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информация о количестве мест в общежитиях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иногородних поступающих;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расписание вступительных испытаний (с указанием мест их проведения).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Начиная со дня начала приема документов, необходимых для поступления, на официальном сайте и на информационном стенде размещается информация о количестве поданных заявлений о приеме и списки лиц, подавших документы, необходимые для поступления (далее - списки лиц, подавших документы), с выделением: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лиц, поступающих: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места в рамках контрольных цифр: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в пределах особой квоты;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в пределах целевой квоты;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основные места в рамках контрольных цифр;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места по договорам об оказании платных образовательных услуг;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лиц, поступающих без вступительных испытаний.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списках лиц, подавших документы, по каждому поступающему (за исключением лиц, поступающих без вступительных испытаний) указываются сведения о том, поступает ли он на обучение на основании результатов ЕГЭ и (или) по результатам вступительных испытаний, проводимых организацией самостоятельно.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поданных заявлений о приеме и списки лиц, подавших документы, обновляются ежедневно.</w:t>
      </w:r>
    </w:p>
    <w:p w:rsidR="00FC2AF4" w:rsidRDefault="00FC2AF4" w:rsidP="00FC2AF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95426748"/>
      <w:r>
        <w:rPr>
          <w:rFonts w:ascii="Times New Roman" w:hAnsi="Times New Roman" w:cs="Times New Roman"/>
          <w:color w:val="auto"/>
          <w:sz w:val="24"/>
          <w:szCs w:val="24"/>
        </w:rPr>
        <w:t>VI. Прием документов, необходимых для поступления</w:t>
      </w:r>
      <w:bookmarkEnd w:id="6"/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подать заявление о приеме одновременно не более чем в 5 организаций высшего образования. В каждой из указанных организаций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участвовать в конкурсе не более чем по 3 специальностям и (или) направлениям подготовки.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По каждой (каждому) из указанных в пункте 6.1 Правил специальностей и направлений подготовки в каждой из указанных в пункте 6.1 Правил организаций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одновременно подать заявление о приеме для обучения по различным условиям поступления и (или) различным основаниям приема.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намерении одновременно поступать в Академию по различным условиям поступления и (или) различным основаниям приема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одно заявление о приеме.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Поступающий использует каждое из следующих особых прав при поступлении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</w:t>
      </w:r>
      <w:proofErr w:type="gramEnd"/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пункте 3.1 Правил право на прием без вступительных испытаний;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пункте 3.2 Правил право на прием в пределах особой квоты;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подпункте 1 пункта 3.4 Правил право на прием без вступительных испытаний.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из особых прав, указанных в пункте 6.4 Правил,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(или) различным основаниям приема.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Одновременно с подачей заявления о приеме с использованием каждого из особых прав, указанных в пункте 6.4 Правил, поступающий вправе подать заявление о приеме без использования указанных особых прав в ту же организацию высшего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и (или) другие образовательные программы, а также в другие организации высшего образования.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 Поступающий может одновременно использовать право на 100 баллов при поступлении на обучение по различным условиям поступления и (или) различным основаниям приема, а также одновременно использовать несколько оснований для использования права на 100 баллов, в том числе в рамках одного отдельного конкурса.</w:t>
      </w:r>
      <w:proofErr w:type="gramEnd"/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основанию для использования права на 100 баллов Академия устанавливает одно или несколько общеобразовательных вступительных испытаний, по которым поступающие могут использовать это право.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нескольких общеобразовательных вступительных испытаний для использования права на 100 баллов это право предоставляется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испытанию по их выбору.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одного конкурса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каждое основание для получения права на 100 баллов в отношении общеобразовательного вступительного испытания. При участии в нескольких конкурсах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одно и то же основание для получения одинаковых или различных прав на 100 баллов.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Преимущество, указанное в пункте 3.5 Правил, используется в том же порядке, что и право на 100 баллов.</w:t>
      </w:r>
    </w:p>
    <w:p w:rsidR="00FC2AF4" w:rsidRDefault="00FC2AF4" w:rsidP="00FC2AF4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Прием документов, необходимых для поступления, проводится в здании Академии по адресу г. Санкт-Петербург, ул. Профессора Попова, д.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bookmarkStart w:id="7" w:name="P369"/>
      <w:bookmarkEnd w:id="7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6.10. Документы, необходимые для поступления, представляются (направляются) в Академию одним из следующих способов: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представляются лично поступающим (доверенным лицом)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направляются через операторов почтовой связи общего пользования;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В случае если документы, необходимые для поступления, представляются в Академию поступающим (доверенным лицом), поступающему (доверенному лицу) выдается расписка в приеме документов. 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Академию не позднее срока завершения приема документов, установленного правилами приема.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Академия 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случае отказа - с указанием причин отказа).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В заявлении о приеме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следующие сведения: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 (при наличии);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дату рождения;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гражданстве (отсутствии гражданства);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реквизиты документа, удостоверяющего личность (в том числе указание, когда и кем выдан документ);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поступлении на обучение в соответствии с особенностями, установленными Правилами для приема на обучение лиц, указанных в части 3.1 статьи 5 или статье 6 Федерального закона N 84-ФЗ, - сведения о том, что поступающий относится к числу таких лиц;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об образовании и документе установленного образца, отвечающем требованиям, указанным в пункте 1.2 Правил;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условия поступления на обучение и основания приема;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 поступлении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наличии или отсутствии у поступающего особых прав (при наличии особых прав - с указанием сведений о документах, подтверждающих наличие таких прав);</w:t>
      </w:r>
      <w:proofErr w:type="gramEnd"/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 поступлении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 поступлении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намерении участвовать в конкурсе по результатам общеобразовательных вступительных испытаний, проводимых Академией самостоятельно (с указанием оснований для участия в конкурсе по результатам таких вступительных испытаний и перечня вступительных испытаний);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условий);</w:t>
      </w:r>
      <w:proofErr w:type="gramEnd"/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сведения о наличии или отсутствии у поступающего индивидуальных достижений (при наличии - с указанием сведений о них);</w:t>
      </w:r>
      <w:proofErr w:type="gramEnd"/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почтовый адрес и (или) электронный адрес (по желанию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15) способ возврата поданных документов (в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и в иных случаях, установленных Правилами).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В заявлении о приеме фиксируются с заверением личной подписью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факты: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 поступающего (в том числе через информационные системы общего пользования):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копией лицензии на осуществление образовательной деятельности (с приложением);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предоставляемых поступающим особых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преимуществах при приеме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датами завершения приема заявлений о согласии на зачисление;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приема, утвержденными Академией, в том числе с правилами подачи апелляции по результатам вступительных испытаний, проводимых Академией самостоятельно;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поступающего на обработку его персональных данных;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поступлении на обучение на места в рамках контрольных цифр: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у поступающего диплома бакалавра, диплома специалиста, диплома магистра;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обучение по программам магистратуры - отсутствие у поступающего диплома специалиста, диплома магистра, за исключением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высшее профессиональное образование, подтверждаемое присвоением им квалификации "дипломированный специалист";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 поступлении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одновременной подачи заявлений о приеме не более чем в 5 организаций высшего образования, включая Академию;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 поступлении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 в рамках контрольных цифр на основании особых прав, указанных в пунктах 3.1 и 3.2 Правил и в подпункте 1 пункта 3.4 Правил: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подачи заявления о приеме на основании соответствующего особого права только в Академию;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документов не представил документы, которые представляются согласно пункту 6.21 Правил не позднее дня завершения приема заявлений о согласии на зачисление, - обязательство представить соответствующие документы не позднее указанного дня.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подачи документов, необходимых для поступления, в соответствии с подпунктом 1 пункта 6.10 Правил заявление о приеме и факты, фиксируемые в нем в соответствии с пунктом 6.14 Правил, заверяются личной подписью поступающего (доверенного лица).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При подаче заявления о приеме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 (документы), удостоверяющий личность, гражданство;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поступлении на обучение в соответствии с особенностями, установленными Порядком для приема на обучение лиц, указанных в части 3.1 статьи 5 или статье 6 Федерального закона N 84-ФЗ, - документ (документы), подтверждающий, что поступающий является таким лицом в соответствии с условиями отнесения к числу указанных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установленными Федеральным конституционным законом от 21 марта 2014 г. N 6-ФКЗ "О принятии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Российскую Федерацию Республики Крым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Российской Федерации новых субъектов - Республики Крым и города федерального значения Севастополя" 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 установленного образца, отвечающий требованиям, указанным в пункте 1.2 Правил (поступающий может представить как документ о среднем общем образовании, так и документ о среднем профессиональном (начальном профессиональном) или высшем образовании).</w:t>
      </w:r>
      <w:proofErr w:type="gramEnd"/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документа иностранного государства об образовании, которое соответствует части 3 статьи 107 Федерального закона N 273-ФЗ;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N 84-ФЗ;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поступающих, указанных в подпункте "а" подпункта 1 пункта 2.2 Правил,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использования особого права или преимущества победителями и призерами всероссийской олимпиады, - документ, подтверждающий, что поступающий является победителем или призером заключительного этапа всероссийской олимпиады школьников;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использования особого права или преимущества победителями и призерами IV этапа всеукраинской ученической олимпиады, указанными в подпункте 2 пункта 3.1 Правил, - документ, подтверждающий, что поступающий является победителем или призером IV этапа всеукраинской ученической олимпиады;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для использования особого права или преимущества членами сборных команд Российской Федерации - документ, подтверждающий, что поступающий был включен в число членов сборной команды;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для использования особого права или преимущества членами сборных команд Украины, указанными в подпункте 2 пункта 3.1 Правил, - документ, подтверждающий, что поступающий был включен в число членов сборной команды;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для использования права на прием в пределах особой квоты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для использования преимущественного права зачисления, указанного в пункте 3.3 Правил,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для использования особого права или преимущества победителями и призерами олимпиад школьников - документ, подтверждающий, что поступающий является победителем или призером олимпиады школьников;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документы, подтверждающие индивидуальные достижения поступающего, результаты которых учитываются при приеме на обучение в соответствии с Правилами (представляются по усмотрению поступающего);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14) иные документы (представляются по усмотрению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2 фотографии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лиц, поступающих по результатам вступительных испытаний, проводимых Академией самостоятельно.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Поступающие могут представлять оригиналы или копии документов, подаваемых для поступления.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документов не требуется.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Поступающий одновременно с подачей заявления о приеме подает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согласии на зачисление с приложением оригинала документа установленного образца (в соответствии с пунктом 10.8 Правил) при поступлении на обучение на места в рамках контрольных цифр: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основании особого права, указанного в пункте 3.1 Правил;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основании особого права, указанного в подпункте 1 пункта 3.4 Правил;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пределах особой квоты;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целевой квоты.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6.18. В случае поступления на обучение в соответствии с двумя или более подпунктами пункта 6.17 Правил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 заявление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зачисление с приложением оригинала документа установленного образца в одну из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заявлениях о приеме в иные организации указывает, в какую организацию подано (будет подано) заявление о согласии на зачисление.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Документ, указанный в подпункте 4 или 5 пункта 6.16 Правил, принимается организацией, если срок его действия истекает не ранее дня подачи заявления о приеме, документ, указанный в подпункте 10 или 11 пункта 6.16 Правил, - если срок его действия истекает не ранее дня завершения приема документов и вступительных испытаний.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Поступающий может представить при подаче документов, необходимых для поступления, документ, указанный в подпункте 10 или 11 пункта 6.16 Правил, срок действия которого истекает ранее дня завершения приема документов и вступительных испытаний, но не ранее дня подачи заявления о приеме. При этом соответствующие права предоставляются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до дня завершения приема документов и вступительных испытаний включительно он представил документ, срок действия которого истекает не ранее указанного дня.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документе, указанном в подпункте 4, или 5, или 10, или 11 пункта 6.16 Правил, не указан срок его действия, срок принимается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начиная с даты получения документа.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указанный в подпункте 6, или 7, или 8, или 9, или 10, или 12 пункта 6.16 Правил, принимается организацией с учетом срока, указанного соответственно в пункте 3.1 или 3.4 Правил.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6.20. Заявление о приеме представляется на русском языке, документы, выполненные на иностранном языке, -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требуются). К документам, выданным в соответствии с законодательством Украины и представляемым лицами, указанными в части 3.1 статьи 5 Федерального закона N 84-ФЗ, не предъявляются требования легализации, проставления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представления перевода на русский язык, заверенного в установленном порядке.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6.21.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представлением указанного документа с легализацией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дня завершения приема заявлений о согласии на зачисление.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6.22. Если поступающий представил поданные документы с нарушением Правил (за исключением случая, когда указанное нарушение распространяется не на все условия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и основания приема, указанные в заявлении о приеме), Академия возвращает документы поступающему: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лично поступающим (доверенным лицом) - в день представления документов;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 через операторов почтовой связи общего пользования - в части оригиналов документов через операторов почтовой связи общего пользования в течение 3 рабочих дней после дня поступления документов в Академию.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документы, которые представляются согласно пункту 6.21 Правил не позднее дня завершения приема заявлений о согласии на зачисление, не представлены в этот срок, Академия 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- в части оригиналов документов в течение 3 рабочих дней после истечения срока представления документов).</w:t>
      </w:r>
      <w:proofErr w:type="gramEnd"/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поступающие проходят обязательные предварительные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6.24. Академия осуществляет проверку достоверности сведений, указанных в заявлении о приеме, и подлинности поданных документов. При проведении указанной проверки Академия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поступлении в Академию поданных документов формируется личное дело поступающего, в котором хранятся оригинал или копия документа установленного образца, копия документа (документов), удостоверяющего личность, гражданство, иные документы, представленные поступающим, материалы сдачи вступительных испытаний, в том числе документы, связанные с апелляцией, а также оригиналы и (или) копии доверенностей, представленные в Академию доверенными лицами.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любом этапе поступления на обучение отозвать поданные документы, подав заявление об отзыве документов способом, указанным в пункте 6.10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Правил, с указанием способа возврата документов (передача лицу, отозвавшему поданные документы (доверенному лицу), направление через операторов почтовой связи общего пользования).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проведения приема на места в рамках контрольных цифр по конкретным условиям поступления, указанным в подпунктах 1 - 3 пункта 1.8 Правил, поданные документы выдаются лицу, поступающему на обучение на указанные места по соответствующим условиям поступления (доверенному лицу), при представлении им в организацию лично заявления об отзыве документов: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часов после подачи заявления - в случае подачи заявления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часа до конца рабочего дня;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двух часов следующего рабочего дня - в случае подачи заявления менее чем за 2 часа до конца рабочего дня.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документов (за исключением случая, указанного в пункте 6.27 Правил) либо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оригиналы документов, представленные поступающим,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  <w:proofErr w:type="gramEnd"/>
    </w:p>
    <w:p w:rsidR="00FC2AF4" w:rsidRDefault="00FC2AF4" w:rsidP="00FC2AF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95426749"/>
      <w:r>
        <w:rPr>
          <w:rFonts w:ascii="Times New Roman" w:hAnsi="Times New Roman" w:cs="Times New Roman"/>
          <w:color w:val="auto"/>
          <w:sz w:val="24"/>
          <w:szCs w:val="24"/>
        </w:rPr>
        <w:t>VII. Вступительные испытания, проводимые Академией самостоятельно</w:t>
      </w:r>
      <w:bookmarkEnd w:id="8"/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Академия самостоятельно проводит в соответствии с Приложением 1 к Правилам вступительные испытания, указанные в пунктах 2.2, 2.3 и 2.5 Правил, вступительные испытания при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магистратуры. 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Вступительные испытания проводятся в письменной форме на русском языке.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Одно вступительное испытание проводится одновременно для всех поступающих.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группы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 одному общеобразовательному предмету в рамках одного конкурса устанавливается одно общеобразовательное вступительное испытание.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Академией вступительных испытаний, одинаковых по наименованию общеобразовательное вступительное испытание проводится в качестве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конкурсов.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сдает каждое вступительное испытание из числа указанных в пункте 7.4 Правил. 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вступительных испытаний могут иметь при себе и использовать справочные материалы и электронно-вычислительную технику, разрешенные правилами приема к использованию во время проведения вступительных испытаний.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поступающим во время проведения вступительных испытаний правил приема уполномоченные должностные лица Академии вправе удалить его с места проведения вступительного испытания с составлением акта об удалении.</w:t>
      </w:r>
      <w:proofErr w:type="gramEnd"/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Результаты вступительного испытания объявляются на официальном сайте и на информационном стенде не позднее третьего рабочего дня после проведения вступительного испытания.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FC2AF4" w:rsidRDefault="00FC2AF4" w:rsidP="00FC2AF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95426750"/>
      <w:r>
        <w:rPr>
          <w:rFonts w:ascii="Times New Roman" w:hAnsi="Times New Roman" w:cs="Times New Roman"/>
          <w:color w:val="auto"/>
          <w:sz w:val="24"/>
          <w:szCs w:val="24"/>
        </w:rPr>
        <w:t>VIII. Особенности проведения вступительных испытаний для лиц с ограниченными возможностями здоровья и инвалидов</w:t>
      </w:r>
      <w:bookmarkEnd w:id="9"/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Академия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Академии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Вступительные испытания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поступающих с ограниченными возможностями здоровья в одной аудитории не должно превышать - 12 человек;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Академии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Продолжительность вступительного испытания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по решению Академии может быть увеличена, но не более чем на 1,5 часа.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слепых: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слабовидящих: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глухих и слабослышащих: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услуги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слепоглухих предоставляются услуги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проводятся в устной форме.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Условия, указанные в пунктах 8.2 – 8.7 Правил, предоставляются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FC2AF4" w:rsidRDefault="00FC2AF4" w:rsidP="00FC2AF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95426751"/>
      <w:r>
        <w:rPr>
          <w:rFonts w:ascii="Times New Roman" w:hAnsi="Times New Roman" w:cs="Times New Roman"/>
          <w:color w:val="auto"/>
          <w:sz w:val="24"/>
          <w:szCs w:val="24"/>
        </w:rPr>
        <w:t>IX. Общие правила подачи и рассмотрения апелляций</w:t>
      </w:r>
      <w:bookmarkEnd w:id="10"/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 результатам вступительного испытания, проводимого Академией самостоятельно,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испытания и (или) о несогласии с полученной оценкой результатов вступительного испытания.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Апелляция подается одним из способов, указанных в пункте 6.10 Правил.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 Рассмотрение апелляции проводится не позднее следующего рабочего дня после дня ее подачи.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(доверенное лицо) имеет право присутствовать при рассмотрении апелляции.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FC2AF4" w:rsidRDefault="00FC2AF4" w:rsidP="00FC2AF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95426752"/>
      <w:r>
        <w:rPr>
          <w:rFonts w:ascii="Times New Roman" w:hAnsi="Times New Roman" w:cs="Times New Roman"/>
          <w:color w:val="auto"/>
          <w:sz w:val="24"/>
          <w:szCs w:val="24"/>
        </w:rPr>
        <w:t>X. Формирование списков поступающих и зачисление на обучение</w:t>
      </w:r>
      <w:bookmarkEnd w:id="11"/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По результатам приема документов и (или) вступительных испытаний Академия формирует отдельный список поступающих по каждому конкурсу.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поступающих по каждому отдельному конкурсу включает в себя:</w:t>
      </w:r>
      <w:proofErr w:type="gramEnd"/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поступающих без вступительных испытаний;</w:t>
      </w:r>
      <w:proofErr w:type="gramEnd"/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поступающих по результатам ЕГЭ и (или) вступительных испытаний (далее - результаты вступительных испытаний), набравших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минимального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баллов.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поступающих.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 Список поступающих без вступительных испытаний ранжируется по следующим основаниям:</w:t>
      </w:r>
      <w:proofErr w:type="gramEnd"/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статусу лиц, имеющих право на прием без вступительных испытаний, в следующем порядке: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члены сборных команд Российской Федерации и указанные в подпункте 2 пункта 3.1 Правил члены сборных команд Украины;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победители всероссийской олимпиады школьников и указанные в подпункте 2 пункта 3.1 Правил победители IV этапа всеукраинских ученических олимпиад;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призеры всероссийской олимпиады школьников и указанные в подпункте 2 пункта 3.1 Правил призеры IV этапа всеукраинских ученических олимпиад;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победители олимпиад школьников;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призеры олимпиад школьников;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лиц, указанных в каждом из подпунктов "а" - "д" подпункта 1 настоящего пункта, - по убыванию количества баллов, начисленных за индивидуальные достижения;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зачисления.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 Список поступающих по результатам вступительных испытаний ранжируется по следующим основаниям: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убыванию суммы конкурсных баллов;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равенстве суммы конкурсных баллов - по убыванию суммы конкурсных баллов, начисленных по результатам вступительных испытаний, и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Академией;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зачисления.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списках поступающих указываются следующие сведения: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каждому поступающему без вступительных испытаний: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приема без вступительных испытаний;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за индивидуальные достижения;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преимущественного права зачисления;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каждому поступающему по результатам вступительных испытаний: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конкурсных баллов;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за каждое вступительное испытание;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за индивидуальные достижения;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преимущественного права зачисления;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заявления о согласии на зачисление (поданного в соответствии с пунктом 10.8 Правил).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На каждом этапе зачисления Академия устанавливает день завершения приема заявлений о согласии на зачисление (при зачислении на места в рамках контрольных цифр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 - в соответствии с пунктом 10.10 Правил).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-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- заявление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зачисление).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оригинала документа установленного образца (копии указанного документа при поступлении на места по договорам об оказании платных образовательных услуг) не требуется, если он был представлен в Академию ранее (при подаче заявления о приеме или предшествующего заявления о согласии на зачисление).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о согласии на зачисление указываются условия поступления и основание приема (при наличии) по одному конкретному конкурсу,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которого поступающий хочет быть зачисленным. Поступающий может по своему усмотрению подать указанное заявление в Академию один или несколько раз (с учетом положений, установленных Порядком).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заявление заверяется подписью поступающего и подается в Академию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Академия осуществляет прием указанных заявлений до 18 часов по местному времени.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Зачислению подлежат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При приеме на места в рамках контрольных цифр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 процедуры зачисления проводятся в следующие сроки: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размещение списков поступающих на официальном сайте и на информационном стенде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этап приоритетного зачисления - зачисление без вступительных испытаний, зачисление на места в пределах особой квоты и целевой квоты (далее - места в пределах квот):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пунктом 6.17 Правил;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августа: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второй этап зачисления на основные конкурсные места - зачисление на 100% указанных мест: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августа: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 Лица, зачисленные в пределах особой квоты, исключаются из списков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 на основные конкурсные места по тем же условиям поступления.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Незаполненные места в пределах квот могут быть использованы для зачисления лиц, поступающих без вступительных испытаний на основные места в рамках контрольных цифр по тем же условиям поступления.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используются как основные конкурсные места по тем же условиям поступления.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поступлении на обучение на места в рамках контрольных цифр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 поступающий может по своему усмотрению подать заявление о согласии на зачисление один или два раза.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на указанные места, 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исключения поступающего из числа зачисленных на обучение.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Места, освободившиеся в результате отчисления лиц, зачисленных на обучение на предшествующем этапе (предшествующих этапах) зачисления, добавляются к основным конкурсным местам по тем же условиям поступления.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договорам об оказании платных образовательных услуг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 процедуры зачисления проводятся в следующие сроки: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размещение списков поступающих на официальном сайте и на информационном стенде - 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завершение приема заявлений о согласии на зачисление от лиц, включенных в списки поступающих на места, финансируемые за счет средств физических и (или) юридических лиц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издание приказа (приказов) о зачислении лиц, подавших заявление о согласии на зачисление на места, финансируемые за счет средств физических и (или) юридических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10.16. При приеме на обучение на места в рамках контрольных цифр, а также по договорам об оказании платных образовательных услуг по программам магистратуры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формам обучения процедуры зачисления проводятся в следующие сроки: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размещение списков поступающих на официальном сайте и на информационном стенде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завершение приема заявлений о согласии на зачисление от лиц, включенных в списки поступающих на места в рамках контрольных цифр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издание приказа (приказов) о зачислении лиц, подавших заявление о согласии на зачисление на места в рамках контрольных цифр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завершение приема заявлений о согласии на зачисление от лиц, включенных в списки поступающих на места, финансируемые за счет средств физических и (или) юридических лиц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издание приказа (приказов) о зачислении лиц, подавших заявление о согласии на зачисление на места, финансируемые за счет средств физических и (или) юридических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Зачисление на обучение завершается до дня начала учебного года. Приказы о зачислении на обучение размещаются в день их издания на официальном сайте и на информационном стенде и доступны пользователям официального сайта в течение 6 месяцев со дня их издания.</w:t>
      </w:r>
    </w:p>
    <w:p w:rsidR="00FC2AF4" w:rsidRDefault="00FC2AF4" w:rsidP="00FC2AF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95426753"/>
      <w:r>
        <w:rPr>
          <w:rFonts w:ascii="Times New Roman" w:hAnsi="Times New Roman" w:cs="Times New Roman"/>
          <w:color w:val="auto"/>
          <w:sz w:val="24"/>
          <w:szCs w:val="24"/>
        </w:rPr>
        <w:t>XI. Особенности организации целевого приема</w:t>
      </w:r>
      <w:bookmarkEnd w:id="12"/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 Академия вправе проводить целевой прием в пределах установленных ей контрольных цифр.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Квота целевого приема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 по каждой специальности и по каждому направлению подготовки ежегодно устанавливается учредителем Академии.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В рамках специальности или направления подготовки целевая квота устанавливается учредителем Академии с детализацией либо без детализации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направления подготовки,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специальности, по программам магистратуры в пределах направления подготовки.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 случае установления учредителем Академии целевой квоты без детализации Академия самостоятельно осуществляет детализацию целевой квоты.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прием проводится в пределах установленной квоты на основе договора о целевом приеме, заключаемого Академией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- заказчики целевого приема).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Академии может детализировать целевую квоту с выделением отдельных квот для заказчиков. Отдельная квота может выделяться для одного или нескольких заказчиков. В рамках каждой отдельной квоты проводится отдельный конкурс. В случае если учредитель Академии установил целевую квоту без указанной детализации, Академия осуществляет такую детализацию самостоятельно.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В списке поступающих на места в пределах целевой квоты указываются сведения о заключивших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обучении с поступающим органе или организации.</w:t>
      </w:r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Существенными условиями договора о целевом приеме являются:</w:t>
      </w:r>
    </w:p>
    <w:p w:rsidR="00FC2AF4" w:rsidRDefault="00FC2AF4" w:rsidP="00FC2AF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 Академии по организации целевого приема гражданина, заключившего договор о целевом обучении;</w:t>
      </w:r>
    </w:p>
    <w:p w:rsidR="00FC2AF4" w:rsidRDefault="00FC2AF4" w:rsidP="00FC2AF4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органа или организации, указанных в пункте 11.4 Правил, по организации учебной и производственной практики гражданина, заключившего договор о целевом обучении.</w:t>
      </w:r>
    </w:p>
    <w:p w:rsidR="00FC2AF4" w:rsidRDefault="00FC2AF4" w:rsidP="00FC2AF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95426754"/>
      <w:r>
        <w:rPr>
          <w:rFonts w:ascii="Times New Roman" w:hAnsi="Times New Roman" w:cs="Times New Roman"/>
          <w:color w:val="auto"/>
          <w:sz w:val="24"/>
          <w:szCs w:val="24"/>
        </w:rPr>
        <w:t>XII. Особенности проведения приема иностранных граждан и лиц без гражданства</w:t>
      </w:r>
      <w:bookmarkEnd w:id="13"/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N 99-ФЗ.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На соотечественников, проживающих за рубежом и не являющихся гражданами Российской Федерации, не распространяются особые права при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предоставляемые в соответствии с Федеральным законом N 273-ФЗ, если иное не предусмотрено международным договором Российской Федерации.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При приеме иностранных граждан и лиц без гражданства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 по договорам об оказании платных образовательных услуг Академия устанавливает не менее двух общеобразовательных вступительных испытания, выбираемых ею самостоятельно из числа вступительных испытаний, установленных Приказом N 1204 по соответствующей специальности или направлению подготовки. В случае если установленный Академией перечень вступительных испытаний для иностранных граждан и лиц без гражданства отличается от перечня вступительных испытаний для иных лиц, Академия самостоятельно выделяет количество мест для иностранных граждан и лиц без гражданства и проводит отдельный конкурс на эти места.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подаче документов для поступления на обучение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(далее - документ, удостоверяющий личность иностранного гражданина), и представляет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подпунктом 1 пункта 6.16 Правил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поступлении на обучение в соответствии со статьей 17 Федерального закона N 99-ФЗ соотечественник представляет помимо документов, указанных в пункте 6.16 Порядка, оригиналы или копии документов, предусмотренных статьей 17 Федерального закона N 99-ФЗ.</w:t>
      </w:r>
    </w:p>
    <w:p w:rsidR="00FC2AF4" w:rsidRDefault="00FC2AF4" w:rsidP="00FC2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Иностранные граждане, которые поступают на обучение на основании международных договоров, представляют помимо документов, указанных в пункте 6.16 Правил, документы, подтверждающие их отнесение к числу лиц, указанных в соответствующих международных договорах.</w:t>
      </w:r>
    </w:p>
    <w:p w:rsidR="00FC2AF4" w:rsidRDefault="00FC2AF4" w:rsidP="00FC2AF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95426755"/>
      <w:r>
        <w:rPr>
          <w:rFonts w:ascii="Times New Roman" w:hAnsi="Times New Roman" w:cs="Times New Roman"/>
          <w:color w:val="auto"/>
          <w:sz w:val="24"/>
          <w:szCs w:val="24"/>
        </w:rPr>
        <w:t xml:space="preserve">XIII. Дополнительный прием на обучение по программам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очной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формам обучения на места в рамках контрольных цифр</w:t>
      </w:r>
      <w:bookmarkEnd w:id="14"/>
    </w:p>
    <w:p w:rsidR="00FC2AF4" w:rsidRDefault="00FC2AF4" w:rsidP="00FC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В исключительных случаях при наличии мест в рамках контрольных цифр, оставшихся вакантными после зачисления, Академия может по разрешению учредителя провести дополнительный прием на обучение (далее - дополнительный прием) в соответствии с Правилами в сроки, установленные Академией самостоятельно, с завершением зачисления не позднее начала учебного года.</w:t>
      </w:r>
    </w:p>
    <w:p w:rsidR="00FC2AF4" w:rsidRDefault="00FC2AF4" w:rsidP="00FC2A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дополнительном приеме размещается на официальном сайте и на информационном стенде не позднее 15 августа.</w:t>
      </w:r>
    </w:p>
    <w:p w:rsidR="000F61D1" w:rsidRPr="00AC6C72" w:rsidRDefault="000F61D1" w:rsidP="000F61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D1" w:rsidRPr="00AC6C72" w:rsidRDefault="000F61D1" w:rsidP="000F6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F93" w:rsidRPr="008D4F93" w:rsidRDefault="008D4F93" w:rsidP="000F61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D4F93" w:rsidRPr="008D4F93" w:rsidSect="00FC2AF4">
      <w:headerReference w:type="default" r:id="rId12"/>
      <w:footerReference w:type="default" r:id="rId13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8D" w:rsidRDefault="00924E8D" w:rsidP="00186009">
      <w:pPr>
        <w:spacing w:after="0" w:line="240" w:lineRule="auto"/>
      </w:pPr>
      <w:r>
        <w:separator/>
      </w:r>
    </w:p>
  </w:endnote>
  <w:endnote w:type="continuationSeparator" w:id="0">
    <w:p w:rsidR="00924E8D" w:rsidRDefault="00924E8D" w:rsidP="0018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6E" w:rsidRDefault="00FC2AF4" w:rsidP="001A0A6E">
    <w:pPr>
      <w:pStyle w:val="a5"/>
    </w:pPr>
    <w:r>
      <w:rPr>
        <w:rFonts w:ascii="Times New Roman" w:hAnsi="Times New Roman" w:cs="Times New Roman"/>
        <w:i/>
        <w:sz w:val="20"/>
        <w:szCs w:val="20"/>
      </w:rPr>
      <w:t xml:space="preserve">П-159-17 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Версия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8D" w:rsidRDefault="00924E8D" w:rsidP="00186009">
      <w:pPr>
        <w:spacing w:after="0" w:line="240" w:lineRule="auto"/>
      </w:pPr>
      <w:r>
        <w:separator/>
      </w:r>
    </w:p>
  </w:footnote>
  <w:footnote w:type="continuationSeparator" w:id="0">
    <w:p w:rsidR="00924E8D" w:rsidRDefault="00924E8D" w:rsidP="0018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6E" w:rsidRDefault="001A0A6E" w:rsidP="001A0A6E">
    <w:pPr>
      <w:pStyle w:val="a3"/>
      <w:tabs>
        <w:tab w:val="center" w:pos="8028"/>
      </w:tabs>
      <w:ind w:left="108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СМК Академии                                                                                                                                        стр.</w:t>
    </w:r>
    <w:r>
      <w:rPr>
        <w:rStyle w:val="a7"/>
        <w:i/>
        <w:sz w:val="20"/>
        <w:szCs w:val="20"/>
      </w:rPr>
      <w:fldChar w:fldCharType="begin"/>
    </w:r>
    <w:r>
      <w:rPr>
        <w:rStyle w:val="a7"/>
        <w:i/>
        <w:sz w:val="20"/>
        <w:szCs w:val="20"/>
      </w:rPr>
      <w:instrText xml:space="preserve"> PAGE </w:instrText>
    </w:r>
    <w:r>
      <w:rPr>
        <w:rStyle w:val="a7"/>
        <w:i/>
        <w:sz w:val="20"/>
        <w:szCs w:val="20"/>
      </w:rPr>
      <w:fldChar w:fldCharType="separate"/>
    </w:r>
    <w:r w:rsidR="007B2C31">
      <w:rPr>
        <w:rStyle w:val="a7"/>
        <w:i/>
        <w:noProof/>
        <w:sz w:val="20"/>
        <w:szCs w:val="20"/>
      </w:rPr>
      <w:t>2</w:t>
    </w:r>
    <w:r>
      <w:rPr>
        <w:rStyle w:val="a7"/>
        <w:i/>
        <w:sz w:val="20"/>
        <w:szCs w:val="20"/>
      </w:rPr>
      <w:fldChar w:fldCharType="end"/>
    </w:r>
    <w:r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Style w:val="a7"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>из 34</w:t>
    </w:r>
  </w:p>
  <w:p w:rsidR="001A0A6E" w:rsidRDefault="001A0A6E" w:rsidP="001A0A6E">
    <w:pPr>
      <w:pStyle w:val="a3"/>
      <w:tabs>
        <w:tab w:val="center" w:pos="8028"/>
      </w:tabs>
      <w:ind w:left="108"/>
      <w:jc w:val="center"/>
      <w:rPr>
        <w:rFonts w:ascii="Times New Roman" w:hAnsi="Times New Roman" w:cs="Times New Roman"/>
        <w:sz w:val="16"/>
        <w:szCs w:val="16"/>
      </w:rPr>
    </w:pPr>
  </w:p>
  <w:tbl>
    <w:tblPr>
      <w:tblStyle w:val="a8"/>
      <w:tblW w:w="0" w:type="auto"/>
      <w:tblInd w:w="-57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1A0A6E" w:rsidTr="001A0A6E">
      <w:tc>
        <w:tcPr>
          <w:tcW w:w="9571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1A0A6E" w:rsidRDefault="001A0A6E">
          <w:pPr>
            <w:widowControl w:val="0"/>
            <w:ind w:left="-57" w:right="-1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Правила приема на </w:t>
          </w:r>
          <w:proofErr w:type="gramStart"/>
          <w:r>
            <w:rPr>
              <w:rFonts w:ascii="Times New Roman" w:hAnsi="Times New Roman" w:cs="Times New Roman"/>
              <w:bCs/>
              <w:i/>
              <w:sz w:val="20"/>
              <w:szCs w:val="20"/>
            </w:rPr>
            <w:t>обучение по</w:t>
          </w:r>
          <w:proofErr w:type="gramEnd"/>
          <w:r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образовательным программам высшего образования – программам </w:t>
          </w:r>
          <w:proofErr w:type="spellStart"/>
          <w:r>
            <w:rPr>
              <w:rFonts w:ascii="Times New Roman" w:hAnsi="Times New Roman" w:cs="Times New Roman"/>
              <w:bCs/>
              <w:i/>
              <w:sz w:val="20"/>
              <w:szCs w:val="20"/>
            </w:rPr>
            <w:t>бакалавриата</w:t>
          </w:r>
          <w:proofErr w:type="spellEnd"/>
          <w:r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, программам </w:t>
          </w:r>
          <w:proofErr w:type="spellStart"/>
          <w:r>
            <w:rPr>
              <w:rFonts w:ascii="Times New Roman" w:hAnsi="Times New Roman" w:cs="Times New Roman"/>
              <w:bCs/>
              <w:i/>
              <w:sz w:val="20"/>
              <w:szCs w:val="20"/>
            </w:rPr>
            <w:t>специалитета</w:t>
          </w:r>
          <w:proofErr w:type="spellEnd"/>
          <w:r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и программам магистратуры на 2018/19 учебный год</w:t>
          </w:r>
        </w:p>
      </w:tc>
    </w:tr>
  </w:tbl>
  <w:p w:rsidR="001A0A6E" w:rsidRPr="004E4CAE" w:rsidRDefault="001A0A6E" w:rsidP="004E4CAE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80A"/>
    <w:multiLevelType w:val="hybridMultilevel"/>
    <w:tmpl w:val="31588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7C6"/>
    <w:multiLevelType w:val="hybridMultilevel"/>
    <w:tmpl w:val="5192C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46DA7"/>
    <w:multiLevelType w:val="hybridMultilevel"/>
    <w:tmpl w:val="B9D6DE04"/>
    <w:lvl w:ilvl="0" w:tplc="3F8EB6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5544"/>
    <w:multiLevelType w:val="hybridMultilevel"/>
    <w:tmpl w:val="C01EC704"/>
    <w:lvl w:ilvl="0" w:tplc="3092D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35FA4"/>
    <w:multiLevelType w:val="hybridMultilevel"/>
    <w:tmpl w:val="D1C4CC7C"/>
    <w:lvl w:ilvl="0" w:tplc="3092D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16BEB"/>
    <w:multiLevelType w:val="hybridMultilevel"/>
    <w:tmpl w:val="BAB4FAE2"/>
    <w:lvl w:ilvl="0" w:tplc="0E5E8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754F9"/>
    <w:multiLevelType w:val="hybridMultilevel"/>
    <w:tmpl w:val="206C2B90"/>
    <w:lvl w:ilvl="0" w:tplc="3092D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61413DD"/>
    <w:multiLevelType w:val="hybridMultilevel"/>
    <w:tmpl w:val="92AC7F1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F7D56E1"/>
    <w:multiLevelType w:val="hybridMultilevel"/>
    <w:tmpl w:val="8D209498"/>
    <w:lvl w:ilvl="0" w:tplc="3092DB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D3"/>
    <w:rsid w:val="00043C6E"/>
    <w:rsid w:val="0004620C"/>
    <w:rsid w:val="00055623"/>
    <w:rsid w:val="000714A3"/>
    <w:rsid w:val="00071BB3"/>
    <w:rsid w:val="0008384A"/>
    <w:rsid w:val="00085F42"/>
    <w:rsid w:val="000B34D9"/>
    <w:rsid w:val="000C26D0"/>
    <w:rsid w:val="000D6A08"/>
    <w:rsid w:val="000E165B"/>
    <w:rsid w:val="000E3724"/>
    <w:rsid w:val="000E3D10"/>
    <w:rsid w:val="000F61D1"/>
    <w:rsid w:val="00101414"/>
    <w:rsid w:val="0013646A"/>
    <w:rsid w:val="00155E57"/>
    <w:rsid w:val="001613B3"/>
    <w:rsid w:val="00172723"/>
    <w:rsid w:val="0017378F"/>
    <w:rsid w:val="00186009"/>
    <w:rsid w:val="001A0A6E"/>
    <w:rsid w:val="001A1156"/>
    <w:rsid w:val="001B2C89"/>
    <w:rsid w:val="001D0191"/>
    <w:rsid w:val="001F7E1D"/>
    <w:rsid w:val="00205742"/>
    <w:rsid w:val="00292222"/>
    <w:rsid w:val="002945C9"/>
    <w:rsid w:val="002A14BF"/>
    <w:rsid w:val="002C01FE"/>
    <w:rsid w:val="002C087F"/>
    <w:rsid w:val="002C365F"/>
    <w:rsid w:val="002D08EC"/>
    <w:rsid w:val="002E0E4B"/>
    <w:rsid w:val="002E15D3"/>
    <w:rsid w:val="002F378E"/>
    <w:rsid w:val="00311BF0"/>
    <w:rsid w:val="003131FF"/>
    <w:rsid w:val="00321707"/>
    <w:rsid w:val="003322B0"/>
    <w:rsid w:val="00353471"/>
    <w:rsid w:val="00357798"/>
    <w:rsid w:val="00362380"/>
    <w:rsid w:val="003741B9"/>
    <w:rsid w:val="003A4A07"/>
    <w:rsid w:val="003A72F3"/>
    <w:rsid w:val="003D01C6"/>
    <w:rsid w:val="003E2312"/>
    <w:rsid w:val="00415AF2"/>
    <w:rsid w:val="00421F1E"/>
    <w:rsid w:val="00430225"/>
    <w:rsid w:val="0043530C"/>
    <w:rsid w:val="004A4446"/>
    <w:rsid w:val="004C3E72"/>
    <w:rsid w:val="004E0CF3"/>
    <w:rsid w:val="004E4CAE"/>
    <w:rsid w:val="004E6174"/>
    <w:rsid w:val="00553F87"/>
    <w:rsid w:val="0056430D"/>
    <w:rsid w:val="005705D9"/>
    <w:rsid w:val="00575EB7"/>
    <w:rsid w:val="005C7FD5"/>
    <w:rsid w:val="005D0EE1"/>
    <w:rsid w:val="005F4526"/>
    <w:rsid w:val="006732B7"/>
    <w:rsid w:val="00683A35"/>
    <w:rsid w:val="006A30F8"/>
    <w:rsid w:val="006B00D3"/>
    <w:rsid w:val="006C57C7"/>
    <w:rsid w:val="006D7008"/>
    <w:rsid w:val="006F6E53"/>
    <w:rsid w:val="00714B7E"/>
    <w:rsid w:val="00757FDC"/>
    <w:rsid w:val="007626B8"/>
    <w:rsid w:val="00763146"/>
    <w:rsid w:val="00777C20"/>
    <w:rsid w:val="0079167E"/>
    <w:rsid w:val="007B0384"/>
    <w:rsid w:val="007B2C31"/>
    <w:rsid w:val="007D3CD8"/>
    <w:rsid w:val="007D5BCB"/>
    <w:rsid w:val="007E36BA"/>
    <w:rsid w:val="007F70B9"/>
    <w:rsid w:val="008049E8"/>
    <w:rsid w:val="00810E5F"/>
    <w:rsid w:val="008737BF"/>
    <w:rsid w:val="008A1F7D"/>
    <w:rsid w:val="008A28C6"/>
    <w:rsid w:val="008D4F93"/>
    <w:rsid w:val="008F2A27"/>
    <w:rsid w:val="008F4953"/>
    <w:rsid w:val="00924E8D"/>
    <w:rsid w:val="009456E5"/>
    <w:rsid w:val="00954AF7"/>
    <w:rsid w:val="009624E7"/>
    <w:rsid w:val="009A3980"/>
    <w:rsid w:val="009B093D"/>
    <w:rsid w:val="009B71BF"/>
    <w:rsid w:val="009C633F"/>
    <w:rsid w:val="009D07B3"/>
    <w:rsid w:val="00A06CF4"/>
    <w:rsid w:val="00A34C1C"/>
    <w:rsid w:val="00A37619"/>
    <w:rsid w:val="00A47C93"/>
    <w:rsid w:val="00A53038"/>
    <w:rsid w:val="00A656C7"/>
    <w:rsid w:val="00A77A76"/>
    <w:rsid w:val="00A837AC"/>
    <w:rsid w:val="00AA415D"/>
    <w:rsid w:val="00AD420E"/>
    <w:rsid w:val="00AE1746"/>
    <w:rsid w:val="00B30D9C"/>
    <w:rsid w:val="00B40F94"/>
    <w:rsid w:val="00B54FE4"/>
    <w:rsid w:val="00B75A7D"/>
    <w:rsid w:val="00B826AA"/>
    <w:rsid w:val="00B90B5D"/>
    <w:rsid w:val="00BE42DB"/>
    <w:rsid w:val="00BE4C01"/>
    <w:rsid w:val="00C007B0"/>
    <w:rsid w:val="00C03B12"/>
    <w:rsid w:val="00C04D95"/>
    <w:rsid w:val="00C11F5A"/>
    <w:rsid w:val="00C20169"/>
    <w:rsid w:val="00C327ED"/>
    <w:rsid w:val="00CB457C"/>
    <w:rsid w:val="00CB6A35"/>
    <w:rsid w:val="00CB71D3"/>
    <w:rsid w:val="00CD2B30"/>
    <w:rsid w:val="00D248AF"/>
    <w:rsid w:val="00D33440"/>
    <w:rsid w:val="00D34A16"/>
    <w:rsid w:val="00D418D2"/>
    <w:rsid w:val="00D43A0D"/>
    <w:rsid w:val="00D51F7A"/>
    <w:rsid w:val="00D638BE"/>
    <w:rsid w:val="00D80CBD"/>
    <w:rsid w:val="00DA1197"/>
    <w:rsid w:val="00DB605C"/>
    <w:rsid w:val="00DC5839"/>
    <w:rsid w:val="00E16575"/>
    <w:rsid w:val="00E313D5"/>
    <w:rsid w:val="00E650B7"/>
    <w:rsid w:val="00EA59EB"/>
    <w:rsid w:val="00EF076C"/>
    <w:rsid w:val="00EF3E18"/>
    <w:rsid w:val="00F15541"/>
    <w:rsid w:val="00F51A40"/>
    <w:rsid w:val="00F90169"/>
    <w:rsid w:val="00F90317"/>
    <w:rsid w:val="00F97297"/>
    <w:rsid w:val="00FA6D60"/>
    <w:rsid w:val="00FB2800"/>
    <w:rsid w:val="00FC2AF4"/>
    <w:rsid w:val="00FC70ED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91"/>
  </w:style>
  <w:style w:type="paragraph" w:styleId="1">
    <w:name w:val="heading 1"/>
    <w:basedOn w:val="a"/>
    <w:next w:val="a"/>
    <w:link w:val="10"/>
    <w:uiPriority w:val="9"/>
    <w:qFormat/>
    <w:rsid w:val="000B3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aliases w:val="Верхний колонтитул первой страницы"/>
    <w:basedOn w:val="a"/>
    <w:link w:val="a4"/>
    <w:unhideWhenUsed/>
    <w:rsid w:val="0018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186009"/>
  </w:style>
  <w:style w:type="paragraph" w:styleId="a5">
    <w:name w:val="footer"/>
    <w:basedOn w:val="a"/>
    <w:link w:val="a6"/>
    <w:unhideWhenUsed/>
    <w:rsid w:val="0018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86009"/>
  </w:style>
  <w:style w:type="character" w:styleId="a7">
    <w:name w:val="page number"/>
    <w:basedOn w:val="a0"/>
    <w:rsid w:val="00186009"/>
  </w:style>
  <w:style w:type="table" w:styleId="a8">
    <w:name w:val="Table Grid"/>
    <w:basedOn w:val="a1"/>
    <w:uiPriority w:val="59"/>
    <w:rsid w:val="0018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E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a">
    <w:name w:val="List Paragraph"/>
    <w:basedOn w:val="a"/>
    <w:uiPriority w:val="34"/>
    <w:qFormat/>
    <w:rsid w:val="004E4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E42D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E42D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E42D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E42D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E42D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E42DB"/>
    <w:rPr>
      <w:vertAlign w:val="superscript"/>
    </w:rPr>
  </w:style>
  <w:style w:type="character" w:styleId="af1">
    <w:name w:val="Hyperlink"/>
    <w:basedOn w:val="a0"/>
    <w:uiPriority w:val="99"/>
    <w:unhideWhenUsed/>
    <w:rsid w:val="008737BF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34A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34A1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34A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34A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34A16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D3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4A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94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toc 5"/>
    <w:basedOn w:val="a"/>
    <w:next w:val="a"/>
    <w:autoRedefine/>
    <w:unhideWhenUsed/>
    <w:rsid w:val="002945C9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2945C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l">
    <w:name w:val="il"/>
    <w:rsid w:val="000F61D1"/>
  </w:style>
  <w:style w:type="character" w:customStyle="1" w:styleId="apple-converted-space">
    <w:name w:val="apple-converted-space"/>
    <w:rsid w:val="000F61D1"/>
  </w:style>
  <w:style w:type="character" w:customStyle="1" w:styleId="10">
    <w:name w:val="Заголовок 1 Знак"/>
    <w:basedOn w:val="a0"/>
    <w:link w:val="1"/>
    <w:uiPriority w:val="9"/>
    <w:rsid w:val="000B3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91"/>
  </w:style>
  <w:style w:type="paragraph" w:styleId="1">
    <w:name w:val="heading 1"/>
    <w:basedOn w:val="a"/>
    <w:next w:val="a"/>
    <w:link w:val="10"/>
    <w:uiPriority w:val="9"/>
    <w:qFormat/>
    <w:rsid w:val="000B3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aliases w:val="Верхний колонтитул первой страницы"/>
    <w:basedOn w:val="a"/>
    <w:link w:val="a4"/>
    <w:unhideWhenUsed/>
    <w:rsid w:val="0018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186009"/>
  </w:style>
  <w:style w:type="paragraph" w:styleId="a5">
    <w:name w:val="footer"/>
    <w:basedOn w:val="a"/>
    <w:link w:val="a6"/>
    <w:unhideWhenUsed/>
    <w:rsid w:val="0018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86009"/>
  </w:style>
  <w:style w:type="character" w:styleId="a7">
    <w:name w:val="page number"/>
    <w:basedOn w:val="a0"/>
    <w:rsid w:val="00186009"/>
  </w:style>
  <w:style w:type="table" w:styleId="a8">
    <w:name w:val="Table Grid"/>
    <w:basedOn w:val="a1"/>
    <w:uiPriority w:val="59"/>
    <w:rsid w:val="0018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E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a">
    <w:name w:val="List Paragraph"/>
    <w:basedOn w:val="a"/>
    <w:uiPriority w:val="34"/>
    <w:qFormat/>
    <w:rsid w:val="004E4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E42D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E42D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E42D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E42D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E42D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E42DB"/>
    <w:rPr>
      <w:vertAlign w:val="superscript"/>
    </w:rPr>
  </w:style>
  <w:style w:type="character" w:styleId="af1">
    <w:name w:val="Hyperlink"/>
    <w:basedOn w:val="a0"/>
    <w:uiPriority w:val="99"/>
    <w:unhideWhenUsed/>
    <w:rsid w:val="008737BF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34A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34A1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34A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34A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34A16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D3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4A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94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toc 5"/>
    <w:basedOn w:val="a"/>
    <w:next w:val="a"/>
    <w:autoRedefine/>
    <w:unhideWhenUsed/>
    <w:rsid w:val="002945C9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2945C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l">
    <w:name w:val="il"/>
    <w:rsid w:val="000F61D1"/>
  </w:style>
  <w:style w:type="character" w:customStyle="1" w:styleId="apple-converted-space">
    <w:name w:val="apple-converted-space"/>
    <w:rsid w:val="000F61D1"/>
  </w:style>
  <w:style w:type="character" w:customStyle="1" w:styleId="10">
    <w:name w:val="Заголовок 1 Знак"/>
    <w:basedOn w:val="a0"/>
    <w:link w:val="1"/>
    <w:uiPriority w:val="9"/>
    <w:rsid w:val="000B3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22973&amp;rnd=285391.176628140&amp;dst=100110&amp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22973&amp;rnd=285391.2779015323&amp;dst=8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20995&amp;rnd=285391.1838014429&amp;dst=473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7733-AD8F-43A7-9A5B-9E948286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30</Pages>
  <Words>13227</Words>
  <Characters>75396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otuch1</cp:lastModifiedBy>
  <cp:revision>6</cp:revision>
  <cp:lastPrinted>2016-10-14T14:44:00Z</cp:lastPrinted>
  <dcterms:created xsi:type="dcterms:W3CDTF">2017-09-29T20:37:00Z</dcterms:created>
  <dcterms:modified xsi:type="dcterms:W3CDTF">2017-11-27T15:02:00Z</dcterms:modified>
</cp:coreProperties>
</file>